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1A90ECED"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w:t>
      </w:r>
      <w:r w:rsidR="00563D97">
        <w:rPr>
          <w:rFonts w:ascii="Arial" w:hAnsi="Arial" w:cs="Arial"/>
          <w:b/>
          <w:lang w:val="es-ES"/>
        </w:rPr>
        <w:t xml:space="preserve"> </w:t>
      </w:r>
      <w:r w:rsidR="00960DDB">
        <w:rPr>
          <w:rFonts w:ascii="Arial" w:hAnsi="Arial" w:cs="Arial"/>
          <w:b/>
          <w:lang w:val="es-ES"/>
        </w:rPr>
        <w:t>Edición Vespertina Extraordinario</w:t>
      </w:r>
      <w:r w:rsidR="0087429F">
        <w:rPr>
          <w:rFonts w:ascii="Arial" w:hAnsi="Arial" w:cs="Arial"/>
          <w:b/>
          <w:lang w:val="es-ES"/>
        </w:rPr>
        <w:t xml:space="preserve"> </w:t>
      </w:r>
      <w:r w:rsidR="00D0303D">
        <w:rPr>
          <w:rFonts w:ascii="Arial" w:hAnsi="Arial" w:cs="Arial"/>
          <w:b/>
          <w:lang w:val="es-ES"/>
        </w:rPr>
        <w:t xml:space="preserve">No. </w:t>
      </w:r>
      <w:r w:rsidR="00960DDB">
        <w:rPr>
          <w:rFonts w:ascii="Arial" w:hAnsi="Arial" w:cs="Arial"/>
          <w:b/>
          <w:lang w:val="es-ES"/>
        </w:rPr>
        <w:t>2</w:t>
      </w:r>
      <w:r w:rsidR="00277CF2">
        <w:rPr>
          <w:rFonts w:ascii="Arial" w:hAnsi="Arial" w:cs="Arial"/>
          <w:b/>
          <w:lang w:val="es-ES"/>
        </w:rPr>
        <w:t>3</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960DDB">
        <w:rPr>
          <w:rFonts w:ascii="Arial" w:hAnsi="Arial" w:cs="Arial"/>
          <w:b/>
          <w:lang w:val="es-ES"/>
        </w:rPr>
        <w:t>2</w:t>
      </w:r>
      <w:r w:rsidR="00277CF2">
        <w:rPr>
          <w:rFonts w:ascii="Arial" w:hAnsi="Arial" w:cs="Arial"/>
          <w:b/>
          <w:lang w:val="es-ES"/>
        </w:rPr>
        <w:t>9</w:t>
      </w:r>
      <w:r w:rsidR="00535D03">
        <w:rPr>
          <w:rFonts w:ascii="Arial" w:hAnsi="Arial" w:cs="Arial"/>
          <w:b/>
          <w:lang w:val="es-ES"/>
        </w:rPr>
        <w:t xml:space="preserve"> de </w:t>
      </w:r>
      <w:r w:rsidR="00960DDB">
        <w:rPr>
          <w:rFonts w:ascii="Arial" w:hAnsi="Arial" w:cs="Arial"/>
          <w:b/>
          <w:lang w:val="es-ES"/>
        </w:rPr>
        <w:t>mayo</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w:t>
      </w:r>
      <w:r w:rsidR="00535D03">
        <w:rPr>
          <w:rFonts w:ascii="Arial" w:hAnsi="Arial" w:cs="Arial"/>
          <w:b/>
          <w:lang w:val="es-ES"/>
        </w:rPr>
        <w:t>6</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proofErr w:type="gramStart"/>
      <w:r w:rsidRPr="00E57A8B">
        <w:rPr>
          <w:rFonts w:ascii="Arial" w:hAnsi="Arial"/>
        </w:rPr>
        <w:t>Considerando.-</w:t>
      </w:r>
      <w:proofErr w:type="gramEnd"/>
      <w:r w:rsidRPr="00E57A8B">
        <w:rPr>
          <w:rFonts w:ascii="Arial" w:hAnsi="Arial"/>
        </w:rPr>
        <w:t xml:space="preserve">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proofErr w:type="gramStart"/>
      <w:r w:rsidRPr="00E57A8B">
        <w:rPr>
          <w:sz w:val="20"/>
          <w:szCs w:val="20"/>
        </w:rPr>
        <w:lastRenderedPageBreak/>
        <w:t>TERCERO.-</w:t>
      </w:r>
      <w:proofErr w:type="gramEnd"/>
      <w:r w:rsidRPr="00E57A8B">
        <w:rPr>
          <w:sz w:val="20"/>
          <w:szCs w:val="20"/>
        </w:rPr>
        <w:t xml:space="preserve">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proofErr w:type="gramStart"/>
      <w:r w:rsidRPr="00E57A8B">
        <w:rPr>
          <w:sz w:val="20"/>
          <w:szCs w:val="20"/>
        </w:rPr>
        <w:t>Asimismo</w:t>
      </w:r>
      <w:proofErr w:type="gramEnd"/>
      <w:r w:rsidRPr="00E57A8B">
        <w:rPr>
          <w:sz w:val="20"/>
          <w:szCs w:val="20"/>
        </w:rPr>
        <w:t xml:space="preserve">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w:t>
      </w:r>
      <w:proofErr w:type="gramStart"/>
      <w:r w:rsidRPr="00E57A8B">
        <w:rPr>
          <w:sz w:val="20"/>
          <w:szCs w:val="20"/>
        </w:rPr>
        <w:t>parte</w:t>
      </w:r>
      <w:proofErr w:type="gramEnd"/>
      <w:r w:rsidRPr="00E57A8B">
        <w:rPr>
          <w:sz w:val="20"/>
          <w:szCs w:val="20"/>
        </w:rPr>
        <w:t xml:space="preserv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w:t>
      </w:r>
      <w:proofErr w:type="gramStart"/>
      <w:r w:rsidR="00AF093F" w:rsidRPr="00E57A8B">
        <w:rPr>
          <w:sz w:val="20"/>
          <w:szCs w:val="20"/>
        </w:rPr>
        <w:t>Asimismo</w:t>
      </w:r>
      <w:proofErr w:type="gramEnd"/>
      <w:r w:rsidR="00AF093F" w:rsidRPr="00E57A8B">
        <w:rPr>
          <w:sz w:val="20"/>
          <w:szCs w:val="20"/>
        </w:rPr>
        <w:t xml:space="preserve">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w:t>
      </w:r>
      <w:proofErr w:type="gramStart"/>
      <w:r w:rsidR="00AF093F" w:rsidRPr="00E57A8B">
        <w:rPr>
          <w:sz w:val="20"/>
          <w:szCs w:val="20"/>
        </w:rPr>
        <w:t>facultados</w:t>
      </w:r>
      <w:proofErr w:type="gramEnd"/>
      <w:r w:rsidR="00AF093F" w:rsidRPr="00E57A8B">
        <w:rPr>
          <w:sz w:val="20"/>
          <w:szCs w:val="20"/>
        </w:rPr>
        <w:t xml:space="preserve">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w:t>
      </w:r>
      <w:proofErr w:type="gramStart"/>
      <w:r w:rsidR="00AF093F" w:rsidRPr="00E57A8B">
        <w:rPr>
          <w:sz w:val="20"/>
          <w:szCs w:val="20"/>
        </w:rPr>
        <w:t>parte</w:t>
      </w:r>
      <w:proofErr w:type="gramEnd"/>
      <w:r w:rsidR="00AF093F" w:rsidRPr="00E57A8B">
        <w:rPr>
          <w:sz w:val="20"/>
          <w:szCs w:val="20"/>
        </w:rPr>
        <w:t xml:space="preserv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40892DAE"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w:t>
      </w:r>
      <w:r w:rsidR="00087BD4">
        <w:rPr>
          <w:rFonts w:ascii="Arial" w:hAnsi="Arial" w:cs="Arial"/>
          <w:lang w:val="es-MX" w:eastAsia="es-MX"/>
        </w:rPr>
        <w:t>,</w:t>
      </w:r>
      <w:r w:rsidR="00107F06" w:rsidRPr="00E57A8B">
        <w:rPr>
          <w:rFonts w:ascii="Arial" w:hAnsi="Arial" w:cs="Arial"/>
          <w:lang w:val="es-MX" w:eastAsia="es-MX"/>
        </w:rPr>
        <w:t xml:space="preserve">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 xml:space="preserve">ARTÍCULO 1o. </w:t>
      </w:r>
      <w:proofErr w:type="gramStart"/>
      <w:r w:rsidRPr="007467CB">
        <w:rPr>
          <w:rFonts w:ascii="Arial" w:hAnsi="Arial" w:cs="Arial"/>
          <w:b/>
        </w:rPr>
        <w:t>Bis.-</w:t>
      </w:r>
      <w:proofErr w:type="gramEnd"/>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28120595"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 xml:space="preserve">ARTÍCULO 1o. </w:t>
      </w:r>
      <w:proofErr w:type="gramStart"/>
      <w:r w:rsidRPr="007467CB">
        <w:rPr>
          <w:rFonts w:ascii="Arial" w:hAnsi="Arial" w:cs="Arial"/>
          <w:b/>
        </w:rPr>
        <w:t>Ter.-</w:t>
      </w:r>
      <w:proofErr w:type="gramEnd"/>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566CDB9A"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62B2FC5B"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 xml:space="preserve">Cada Municipio </w:t>
      </w:r>
      <w:r w:rsidR="00E3046C" w:rsidRPr="00E3046C">
        <w:rPr>
          <w:rFonts w:ascii="Arial" w:hAnsi="Arial" w:cs="Arial"/>
        </w:rPr>
        <w:t>será gobernado por un Ayuntamiento de elección popular directa, integrado por una presidenta o un presidente, una sindicatura y hasta quince regidurías, de conformidad con los principios de paridad de género vertical y horizontal, perspectiva de género e igualdad sustantiva en el acceso, integración y ejercicio del poder público municipal; serán electos por el principio de votación mayoritaria relativa y con regidores electos por el principio de representación proporcional.</w:t>
      </w:r>
    </w:p>
    <w:p w14:paraId="7BBCC8D2" w14:textId="5439ADFC" w:rsidR="00A754A8" w:rsidRPr="00A77C9B" w:rsidRDefault="00E3046C" w:rsidP="00E3046C">
      <w:pPr>
        <w:ind w:right="51"/>
        <w:jc w:val="right"/>
        <w:rPr>
          <w:rFonts w:ascii="Arial" w:hAnsi="Arial" w:cs="Arial"/>
          <w:b/>
          <w:bCs/>
          <w:i/>
          <w:iCs/>
          <w:sz w:val="16"/>
          <w:szCs w:val="16"/>
          <w:lang w:val="es-MX"/>
        </w:rPr>
      </w:pPr>
      <w:r w:rsidRPr="00A77C9B">
        <w:rPr>
          <w:rFonts w:ascii="Arial" w:hAnsi="Arial" w:cs="Arial"/>
          <w:b/>
          <w:bCs/>
          <w:i/>
          <w:iCs/>
          <w:sz w:val="16"/>
          <w:szCs w:val="16"/>
          <w:lang w:val="es-MX"/>
        </w:rPr>
        <w:t>Párrafo reformado P.O. Edición Vespertina Extraordinario No. 23, del 29 de mayo del 2026</w:t>
      </w:r>
    </w:p>
    <w:p w14:paraId="3BFB02C9" w14:textId="4301FEDD" w:rsidR="00E3046C" w:rsidRPr="00A77C9B" w:rsidRDefault="00D30E30" w:rsidP="00E3046C">
      <w:pPr>
        <w:ind w:right="51"/>
        <w:jc w:val="right"/>
        <w:rPr>
          <w:rFonts w:ascii="Arial" w:hAnsi="Arial" w:cs="Arial"/>
          <w:b/>
          <w:bCs/>
          <w:i/>
          <w:iCs/>
          <w:sz w:val="16"/>
          <w:szCs w:val="16"/>
          <w:lang w:val="es-MX"/>
        </w:rPr>
      </w:pPr>
      <w:hyperlink r:id="rId11" w:history="1">
        <w:r w:rsidRPr="00A77C9B">
          <w:rPr>
            <w:rStyle w:val="Hipervnculo"/>
            <w:rFonts w:ascii="Arial" w:hAnsi="Arial" w:cs="Arial"/>
            <w:b/>
            <w:bCs/>
            <w:i/>
            <w:iCs/>
            <w:sz w:val="16"/>
            <w:szCs w:val="16"/>
            <w:lang w:val="es-MX"/>
          </w:rPr>
          <w:t>https://po.tamaulipas.gob.mx/wp-content/uploads/2026/05/cli-Ext-No.23-290526-EV.pdf</w:t>
        </w:r>
      </w:hyperlink>
    </w:p>
    <w:p w14:paraId="2504C6E1" w14:textId="77777777" w:rsidR="00E3046C" w:rsidRPr="00E3046C" w:rsidRDefault="00E3046C" w:rsidP="00E3046C">
      <w:pPr>
        <w:ind w:right="51"/>
        <w:jc w:val="right"/>
        <w:rPr>
          <w:rFonts w:ascii="Arial" w:hAnsi="Arial" w:cs="Arial"/>
          <w:lang w:val="es-MX"/>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 xml:space="preserve">Las facultades que la Constitución Federal otorga al gobierno </w:t>
      </w:r>
      <w:proofErr w:type="gramStart"/>
      <w:r w:rsidRPr="00B30BD5">
        <w:rPr>
          <w:rFonts w:ascii="Arial" w:hAnsi="Arial" w:cs="Arial"/>
          <w:sz w:val="20"/>
        </w:rPr>
        <w:t>municipal,</w:t>
      </w:r>
      <w:proofErr w:type="gramEnd"/>
      <w:r w:rsidRPr="00B30BD5">
        <w:rPr>
          <w:rFonts w:ascii="Arial" w:hAnsi="Arial" w:cs="Arial"/>
          <w:sz w:val="20"/>
        </w:rPr>
        <w:t xml:space="preserve">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329596A5" w14:textId="77777777" w:rsidR="007F55B2" w:rsidRDefault="007F55B2">
      <w:pPr>
        <w:keepLines/>
        <w:ind w:right="51"/>
        <w:jc w:val="both"/>
        <w:rPr>
          <w:rFonts w:ascii="Arial" w:hAnsi="Arial" w:cs="Arial"/>
          <w:b/>
        </w:rPr>
      </w:pPr>
    </w:p>
    <w:p w14:paraId="483F849A" w14:textId="43691D4B"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w:t>
      </w:r>
      <w:proofErr w:type="gramStart"/>
      <w:r w:rsidRPr="00B30BD5">
        <w:rPr>
          <w:rFonts w:ascii="Arial" w:hAnsi="Arial" w:cs="Arial"/>
        </w:rPr>
        <w:t>resuelva</w:t>
      </w:r>
      <w:proofErr w:type="gramEnd"/>
      <w:r w:rsidRPr="00B30BD5">
        <w:rPr>
          <w:rFonts w:ascii="Arial" w:hAnsi="Arial" w:cs="Arial"/>
        </w:rPr>
        <w:t xml:space="preserve">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Güemez, Guerrero, Gustavo Díaz Ordaz, Hidalgo, Jaumave, Jiménez, Llera, </w:t>
      </w:r>
      <w:r w:rsidR="00BB72E0" w:rsidRPr="00B30BD5">
        <w:rPr>
          <w:rFonts w:ascii="Arial" w:hAnsi="Arial" w:cs="Arial"/>
        </w:rPr>
        <w:t xml:space="preserve">Ciudad Madero, </w:t>
      </w:r>
      <w:r w:rsidRPr="00B30BD5">
        <w:rPr>
          <w:rFonts w:ascii="Arial" w:hAnsi="Arial" w:cs="Arial"/>
        </w:rPr>
        <w:t xml:space="preserve">Mainero, Matamoros, Méndez, Mier, Miguel Alemán, </w:t>
      </w:r>
      <w:proofErr w:type="spellStart"/>
      <w:r w:rsidRPr="00B30BD5">
        <w:rPr>
          <w:rFonts w:ascii="Arial" w:hAnsi="Arial" w:cs="Arial"/>
        </w:rPr>
        <w:t>Miquihuana</w:t>
      </w:r>
      <w:proofErr w:type="spellEnd"/>
      <w:r w:rsidRPr="00B30BD5">
        <w:rPr>
          <w:rFonts w:ascii="Arial" w:hAnsi="Arial" w:cs="Arial"/>
        </w:rPr>
        <w:t>,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 xml:space="preserve">En caso de conflicto por cuestión de límites entre Municipios, el Congreso del Estado </w:t>
      </w:r>
      <w:proofErr w:type="gramStart"/>
      <w:r w:rsidRPr="00B30BD5">
        <w:rPr>
          <w:rFonts w:ascii="Arial" w:hAnsi="Arial" w:cs="Arial"/>
        </w:rPr>
        <w:t>resolverá</w:t>
      </w:r>
      <w:proofErr w:type="gramEnd"/>
      <w:r w:rsidRPr="00B30BD5">
        <w:rPr>
          <w:rFonts w:ascii="Arial" w:hAnsi="Arial" w:cs="Arial"/>
        </w:rPr>
        <w:t xml:space="preserve">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lastRenderedPageBreak/>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1267FE24" w14:textId="77777777" w:rsidR="00A754A8" w:rsidRPr="00B30BD5" w:rsidRDefault="00A754A8">
      <w:pPr>
        <w:keepLines/>
        <w:ind w:right="51"/>
        <w:jc w:val="both"/>
        <w:rPr>
          <w:rFonts w:ascii="Arial" w:hAnsi="Arial" w:cs="Arial"/>
        </w:rPr>
      </w:pPr>
      <w:r w:rsidRPr="00B30BD5">
        <w:rPr>
          <w:rFonts w:ascii="Arial" w:hAnsi="Arial" w:cs="Arial"/>
          <w:b/>
        </w:rPr>
        <w:lastRenderedPageBreak/>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proofErr w:type="gramStart"/>
      <w:r w:rsidR="004B326F">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 xml:space="preserve">ARTÍCULO 21 </w:t>
      </w:r>
      <w:proofErr w:type="gramStart"/>
      <w:r w:rsidRPr="00CD790A">
        <w:rPr>
          <w:rFonts w:ascii="Arial" w:hAnsi="Arial" w:cs="Arial"/>
          <w:b/>
        </w:rPr>
        <w:t>Bis.-</w:t>
      </w:r>
      <w:proofErr w:type="gramEnd"/>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2FC10DF6"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Default="00CD790A" w:rsidP="00B30BD5">
      <w:pPr>
        <w:pStyle w:val="Prrafodelista"/>
        <w:autoSpaceDE w:val="0"/>
        <w:autoSpaceDN w:val="0"/>
        <w:adjustRightInd w:val="0"/>
        <w:ind w:left="1004"/>
        <w:jc w:val="right"/>
      </w:pPr>
      <w:hyperlink r:id="rId14" w:history="1">
        <w:r w:rsidRPr="0006539E">
          <w:rPr>
            <w:rStyle w:val="Hipervnculo"/>
            <w:rFonts w:ascii="Arial" w:hAnsi="Arial" w:cs="Arial"/>
            <w:b/>
            <w:i/>
            <w:sz w:val="16"/>
            <w:szCs w:val="16"/>
            <w:lang w:val="es-MX"/>
          </w:rPr>
          <w:t>https://po.tamaulipas.gob.mx/wp-content/uploads/2023/02/cxlviii-22-210223.pdf</w:t>
        </w:r>
      </w:hyperlink>
    </w:p>
    <w:p w14:paraId="6201E1F2" w14:textId="77777777" w:rsidR="00D30E30" w:rsidRPr="00B30BD5" w:rsidRDefault="00D30E30" w:rsidP="00B30BD5">
      <w:pPr>
        <w:pStyle w:val="Prrafodelista"/>
        <w:autoSpaceDE w:val="0"/>
        <w:autoSpaceDN w:val="0"/>
        <w:adjustRightInd w:val="0"/>
        <w:ind w:left="1004"/>
        <w:jc w:val="right"/>
        <w:rPr>
          <w:rFonts w:ascii="Arial" w:hAnsi="Arial" w:cs="Arial"/>
          <w:b/>
          <w:i/>
          <w:sz w:val="16"/>
          <w:szCs w:val="16"/>
          <w:lang w:val="es-MX"/>
        </w:rPr>
      </w:pPr>
    </w:p>
    <w:p w14:paraId="3BC3F96E" w14:textId="2239C292"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w:t>
      </w:r>
      <w:r w:rsidR="00D30E30" w:rsidRPr="00D30E30">
        <w:rPr>
          <w:rFonts w:ascii="Arial" w:hAnsi="Arial" w:cs="Arial"/>
        </w:rPr>
        <w:t>durarán en su encargo tres años y se integrarán conforme a las bases siguientes:</w:t>
      </w:r>
    </w:p>
    <w:p w14:paraId="6844BB36" w14:textId="77777777" w:rsidR="00A754A8" w:rsidRPr="00B30BD5" w:rsidRDefault="00A754A8">
      <w:pPr>
        <w:keepLines/>
        <w:ind w:right="51"/>
        <w:jc w:val="both"/>
        <w:rPr>
          <w:rFonts w:ascii="Arial" w:hAnsi="Arial" w:cs="Arial"/>
        </w:rPr>
      </w:pPr>
    </w:p>
    <w:p w14:paraId="2FCF070C" w14:textId="6BF9D490"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w:t>
      </w:r>
      <w:r w:rsidR="00D30E30" w:rsidRPr="00D30E30">
        <w:rPr>
          <w:rFonts w:ascii="Arial" w:hAnsi="Arial" w:cs="Arial"/>
        </w:rPr>
        <w:t>En los Municipios cuya población sea menor de 30,000 habitantes, el Ayuntamiento se integrará con 1 presidencia municipal, 1 sindicatura y 6 regidurías de las cuales 4 corresponderán al principio de mayoría relativa y 2 al principio de representación proporcional;</w:t>
      </w:r>
    </w:p>
    <w:p w14:paraId="344E1793" w14:textId="77777777" w:rsidR="00A754A8" w:rsidRPr="00B30BD5" w:rsidRDefault="00A754A8">
      <w:pPr>
        <w:keepLines/>
        <w:ind w:right="51"/>
        <w:jc w:val="both"/>
        <w:rPr>
          <w:rFonts w:ascii="Arial" w:hAnsi="Arial" w:cs="Arial"/>
        </w:rPr>
      </w:pPr>
    </w:p>
    <w:p w14:paraId="32EB2F6E" w14:textId="5ED4F64E"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w:t>
      </w:r>
      <w:r w:rsidR="00D30E30" w:rsidRPr="00D30E30">
        <w:rPr>
          <w:rFonts w:ascii="Arial" w:hAnsi="Arial" w:cs="Arial"/>
        </w:rPr>
        <w:t>os Municipios cuya población sea hasta 50,000 habitantes, el Ayuntamiento se integrará con 1 presidencia municipal, 1 sindicatura y 8 regidurías de las cuales 5 corresponderán al principio de mayoría relativa y 3 al principio de representación proporcional;</w:t>
      </w:r>
    </w:p>
    <w:p w14:paraId="03875E50" w14:textId="77777777" w:rsidR="00A754A8" w:rsidRPr="00B30BD5" w:rsidRDefault="00A754A8">
      <w:pPr>
        <w:keepLines/>
        <w:ind w:right="51"/>
        <w:jc w:val="both"/>
        <w:rPr>
          <w:rFonts w:ascii="Arial" w:hAnsi="Arial" w:cs="Arial"/>
        </w:rPr>
      </w:pPr>
    </w:p>
    <w:p w14:paraId="76F64623" w14:textId="1A2CF96D" w:rsidR="00A754A8"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w:t>
      </w:r>
      <w:r w:rsidR="00D30E30" w:rsidRPr="00D30E30">
        <w:rPr>
          <w:rFonts w:ascii="Arial" w:hAnsi="Arial" w:cs="Arial"/>
        </w:rPr>
        <w:t>os municipios cuya población sea hasta 100,000 habitantes, el ayuntamiento se integrará con 1 presidencia municipal, 1 sindicatura y 12 regidurías de las cuales 8 corresponderán al principio de mayoría relativa y 4 al principio de representación proporcional; y</w:t>
      </w:r>
    </w:p>
    <w:p w14:paraId="2A10166C" w14:textId="77777777" w:rsidR="00D30E30" w:rsidRPr="00B30BD5" w:rsidRDefault="00D30E30">
      <w:pPr>
        <w:keepLines/>
        <w:ind w:right="51"/>
        <w:jc w:val="both"/>
        <w:rPr>
          <w:rFonts w:ascii="Arial" w:hAnsi="Arial" w:cs="Arial"/>
        </w:rPr>
      </w:pPr>
    </w:p>
    <w:p w14:paraId="1538715A" w14:textId="7972767C" w:rsid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w:t>
      </w:r>
      <w:r w:rsidR="00D30E30" w:rsidRPr="00D30E30">
        <w:rPr>
          <w:rFonts w:ascii="Arial" w:hAnsi="Arial" w:cs="Arial"/>
        </w:rPr>
        <w:t>los municipios cuya población sea mayor a 100,000 habitantes, el ayuntamiento se integrará con 1 presidencia municipal, 1 sindicatura y 15 regidurías de las cuales 10 corresponderán al principio de mayoría relativa y 5 al principio de representación proporcional.</w:t>
      </w:r>
    </w:p>
    <w:p w14:paraId="4AF6E09E" w14:textId="77777777" w:rsidR="00D30E30" w:rsidRPr="007F55B2" w:rsidRDefault="00D30E30" w:rsidP="00D30E30">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251F1415" w14:textId="07CE0EFE" w:rsidR="00A754A8" w:rsidRDefault="00D30E30" w:rsidP="00D30E30">
      <w:pPr>
        <w:keepLines/>
        <w:ind w:right="51"/>
        <w:jc w:val="right"/>
        <w:rPr>
          <w:rFonts w:ascii="Arial" w:hAnsi="Arial" w:cs="Arial"/>
          <w:b/>
          <w:bCs/>
          <w:sz w:val="16"/>
          <w:szCs w:val="16"/>
        </w:rPr>
      </w:pPr>
      <w:hyperlink r:id="rId15" w:history="1">
        <w:r w:rsidRPr="007F55B2">
          <w:rPr>
            <w:rStyle w:val="Hipervnculo"/>
            <w:rFonts w:ascii="Arial" w:hAnsi="Arial" w:cs="Arial"/>
            <w:b/>
            <w:bCs/>
            <w:i/>
            <w:iCs/>
            <w:sz w:val="16"/>
            <w:szCs w:val="16"/>
          </w:rPr>
          <w:t>https://po.tamaulipas.gob.mx/wp-content/uploads/2026/05/cli-Ext-No.23-290526-EV.pdf</w:t>
        </w:r>
      </w:hyperlink>
      <w:r w:rsidRPr="00D30E30">
        <w:rPr>
          <w:rFonts w:ascii="Arial" w:hAnsi="Arial" w:cs="Arial"/>
          <w:b/>
          <w:bCs/>
          <w:sz w:val="16"/>
          <w:szCs w:val="16"/>
        </w:rPr>
        <w:t xml:space="preserve"> </w:t>
      </w:r>
    </w:p>
    <w:p w14:paraId="1FD39E5C" w14:textId="77777777" w:rsidR="00D30E30" w:rsidRPr="00B30BD5" w:rsidRDefault="00D30E30" w:rsidP="00D30E30">
      <w:pPr>
        <w:keepLines/>
        <w:ind w:right="51"/>
        <w:jc w:val="right"/>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6FF4ACA"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w:t>
      </w:r>
      <w:r w:rsidR="00CF64F2" w:rsidRPr="00CF64F2">
        <w:rPr>
          <w:rFonts w:ascii="Arial" w:hAnsi="Arial" w:cs="Arial"/>
        </w:rPr>
        <w:t>o ciudadana mexicana en pleno ejercicio de sus derechos;</w:t>
      </w:r>
    </w:p>
    <w:p w14:paraId="586B9299" w14:textId="5386FEAF" w:rsidR="00A754A8" w:rsidRPr="00701C3B" w:rsidRDefault="00CF64F2" w:rsidP="00CF64F2">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 2026</w:t>
      </w:r>
    </w:p>
    <w:p w14:paraId="079552CF" w14:textId="0E2415DB" w:rsidR="00CF64F2" w:rsidRDefault="00CF64F2" w:rsidP="00CF64F2">
      <w:pPr>
        <w:keepLines/>
        <w:ind w:right="51"/>
        <w:jc w:val="right"/>
        <w:rPr>
          <w:rFonts w:ascii="Arial" w:hAnsi="Arial" w:cs="Arial"/>
          <w:b/>
          <w:bCs/>
          <w:sz w:val="16"/>
          <w:szCs w:val="16"/>
        </w:rPr>
      </w:pPr>
      <w:hyperlink r:id="rId16" w:history="1">
        <w:r w:rsidRPr="00701C3B">
          <w:rPr>
            <w:rStyle w:val="Hipervnculo"/>
            <w:rFonts w:ascii="Arial" w:hAnsi="Arial" w:cs="Arial"/>
            <w:b/>
            <w:bCs/>
            <w:i/>
            <w:iCs/>
            <w:sz w:val="16"/>
            <w:szCs w:val="16"/>
          </w:rPr>
          <w:t>https://po.tamaulipas.gob.mx/wp-content/uploads/2026/04/cli-43-090426.pdf</w:t>
        </w:r>
      </w:hyperlink>
    </w:p>
    <w:p w14:paraId="46B9FF99" w14:textId="77777777" w:rsidR="00CF64F2" w:rsidRPr="00CF64F2" w:rsidRDefault="00CF64F2" w:rsidP="00CF64F2">
      <w:pPr>
        <w:keepLines/>
        <w:ind w:right="51"/>
        <w:jc w:val="right"/>
        <w:rPr>
          <w:rFonts w:ascii="Arial" w:hAnsi="Arial" w:cs="Arial"/>
          <w:b/>
          <w:bCs/>
          <w:sz w:val="16"/>
          <w:szCs w:val="16"/>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FA206C4"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w:t>
      </w:r>
      <w:r w:rsidR="00CF64F2" w:rsidRPr="00CF64F2">
        <w:rPr>
          <w:rFonts w:ascii="Arial" w:hAnsi="Arial" w:cs="Arial"/>
        </w:rPr>
        <w:t>estar sujeto a proceso por delito doloso. El impedimento surte efecto desde el momento en que se dicte el auto de vinculación a proceso. Tratándose de personas servidoras públicas que gocen de fuero constitucional, el impedimento surte efecto desde que se declare que ha lugar para la formación de causa;</w:t>
      </w:r>
    </w:p>
    <w:p w14:paraId="07129549" w14:textId="77777777" w:rsidR="00CF64F2" w:rsidRPr="00701C3B" w:rsidRDefault="00CF64F2" w:rsidP="00CF64F2">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 2026</w:t>
      </w:r>
    </w:p>
    <w:p w14:paraId="5789A841" w14:textId="6EF5C033" w:rsidR="00A754A8" w:rsidRDefault="00CF64F2" w:rsidP="00CF64F2">
      <w:pPr>
        <w:keepLines/>
        <w:ind w:right="51"/>
        <w:jc w:val="right"/>
        <w:rPr>
          <w:rFonts w:ascii="Arial" w:hAnsi="Arial" w:cs="Arial"/>
          <w:b/>
          <w:bCs/>
          <w:sz w:val="16"/>
          <w:szCs w:val="16"/>
        </w:rPr>
      </w:pPr>
      <w:hyperlink r:id="rId17" w:history="1">
        <w:r w:rsidRPr="00701C3B">
          <w:rPr>
            <w:rStyle w:val="Hipervnculo"/>
            <w:rFonts w:ascii="Arial" w:hAnsi="Arial" w:cs="Arial"/>
            <w:b/>
            <w:bCs/>
            <w:i/>
            <w:iCs/>
            <w:sz w:val="16"/>
            <w:szCs w:val="16"/>
          </w:rPr>
          <w:t>https://po.tamaulipas.gob.mx/wp-content/uploads/2026/04/cli-43-090426.pdf</w:t>
        </w:r>
      </w:hyperlink>
    </w:p>
    <w:p w14:paraId="4AE3033C" w14:textId="77777777" w:rsidR="00CF64F2" w:rsidRPr="00B30BD5" w:rsidRDefault="00CF64F2" w:rsidP="00CF64F2">
      <w:pPr>
        <w:keepLines/>
        <w:ind w:right="51"/>
        <w:jc w:val="right"/>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Default="00A754A8" w:rsidP="0059383A">
      <w:pPr>
        <w:keepLines/>
        <w:ind w:right="51"/>
        <w:jc w:val="both"/>
        <w:rPr>
          <w:rFonts w:ascii="Arial" w:hAnsi="Arial" w:cs="Arial"/>
        </w:rPr>
      </w:pPr>
      <w:r w:rsidRPr="00B30BD5">
        <w:rPr>
          <w:rFonts w:ascii="Arial" w:hAnsi="Arial" w:cs="Arial"/>
          <w:b/>
        </w:rPr>
        <w:lastRenderedPageBreak/>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02A7746E" w14:textId="77777777" w:rsidR="00430E04" w:rsidRPr="00B30BD5" w:rsidRDefault="00430E04" w:rsidP="0059383A">
      <w:pPr>
        <w:keepLines/>
        <w:ind w:right="51"/>
        <w:jc w:val="both"/>
        <w:rPr>
          <w:rFonts w:ascii="Arial" w:hAnsi="Arial" w:cs="Arial"/>
        </w:rPr>
      </w:pPr>
    </w:p>
    <w:p w14:paraId="54BB3C20" w14:textId="0F6FCA30"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proofErr w:type="gramStart"/>
      <w:r w:rsidR="00B06183" w:rsidRPr="00B30BD5">
        <w:rPr>
          <w:rFonts w:ascii="Arial" w:eastAsia="Calibri" w:hAnsi="Arial" w:cs="Arial"/>
          <w:lang w:val="es-MX"/>
        </w:rPr>
        <w:t xml:space="preserve">Los </w:t>
      </w:r>
      <w:r w:rsidR="008149FE" w:rsidRPr="008149FE">
        <w:rPr>
          <w:rFonts w:ascii="Arial" w:eastAsia="Calibri" w:hAnsi="Arial" w:cs="Arial"/>
        </w:rPr>
        <w:t>presidentes y presidentas</w:t>
      </w:r>
      <w:proofErr w:type="gramEnd"/>
      <w:r w:rsidR="008149FE" w:rsidRPr="008149FE">
        <w:rPr>
          <w:rFonts w:ascii="Arial" w:eastAsia="Calibri" w:hAnsi="Arial" w:cs="Arial"/>
        </w:rPr>
        <w:t xml:space="preserve"> municipales, </w:t>
      </w:r>
      <w:proofErr w:type="gramStart"/>
      <w:r w:rsidR="008149FE" w:rsidRPr="008149FE">
        <w:rPr>
          <w:rFonts w:ascii="Arial" w:eastAsia="Calibri" w:hAnsi="Arial" w:cs="Arial"/>
        </w:rPr>
        <w:t>regidores y regidoras</w:t>
      </w:r>
      <w:proofErr w:type="gramEnd"/>
      <w:r w:rsidR="008149FE" w:rsidRPr="008149FE">
        <w:rPr>
          <w:rFonts w:ascii="Arial" w:eastAsia="Calibri" w:hAnsi="Arial" w:cs="Arial"/>
        </w:rPr>
        <w:t>, y personas síndicas de los ayuntamientos no podrán reelegirse de manera consecutiva para el mismo cargo. Las personas servidoras públicas antes mencionadas, cuando tengan el carácter de propietarias, no podrán ser electas para el periodo inmediato con el carácter de suplentes, pero las que tengan el carácter de suplentes si podrán ser electas para el periodo inmediato como propietarias a menos que hayan estado en ejercicio.</w:t>
      </w:r>
    </w:p>
    <w:p w14:paraId="0E3BD624" w14:textId="77777777" w:rsidR="008149FE" w:rsidRPr="007F55B2" w:rsidRDefault="008149FE" w:rsidP="008149FE">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5E3C4E8C" w14:textId="1271C81E" w:rsidR="00FB2009" w:rsidRDefault="008149FE" w:rsidP="008149FE">
      <w:pPr>
        <w:keepLines/>
        <w:ind w:right="51"/>
        <w:jc w:val="right"/>
        <w:rPr>
          <w:rFonts w:ascii="Arial" w:hAnsi="Arial" w:cs="Arial"/>
          <w:b/>
          <w:bCs/>
          <w:sz w:val="16"/>
          <w:szCs w:val="16"/>
        </w:rPr>
      </w:pPr>
      <w:hyperlink r:id="rId18" w:history="1">
        <w:r w:rsidRPr="007F55B2">
          <w:rPr>
            <w:rStyle w:val="Hipervnculo"/>
            <w:rFonts w:ascii="Arial" w:hAnsi="Arial" w:cs="Arial"/>
            <w:b/>
            <w:bCs/>
            <w:i/>
            <w:iCs/>
            <w:sz w:val="16"/>
            <w:szCs w:val="16"/>
          </w:rPr>
          <w:t>https://po.tamaulipas.gob.mx/wp-content/uploads/2026/05/cli-Ext-No.23-290526-EV.pdf</w:t>
        </w:r>
      </w:hyperlink>
      <w:r w:rsidRPr="00D30E30">
        <w:rPr>
          <w:rFonts w:ascii="Arial" w:hAnsi="Arial" w:cs="Arial"/>
          <w:b/>
          <w:bCs/>
          <w:sz w:val="16"/>
          <w:szCs w:val="16"/>
        </w:rPr>
        <w:t xml:space="preserve"> </w:t>
      </w:r>
    </w:p>
    <w:p w14:paraId="34FD616E" w14:textId="77777777" w:rsidR="008149FE" w:rsidRPr="008149FE" w:rsidRDefault="008149FE" w:rsidP="008149FE">
      <w:pPr>
        <w:keepLines/>
        <w:ind w:right="51"/>
        <w:jc w:val="right"/>
        <w:rPr>
          <w:rFonts w:ascii="Arial" w:hAnsi="Arial" w:cs="Arial"/>
          <w:b/>
          <w:bCs/>
          <w:sz w:val="16"/>
          <w:szCs w:val="16"/>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 xml:space="preserve">En todo caso, para el único efecto de la instalación del cabildo, el </w:t>
      </w:r>
      <w:proofErr w:type="gramStart"/>
      <w:r w:rsidRPr="00B30BD5">
        <w:rPr>
          <w:rFonts w:ascii="Arial" w:hAnsi="Arial" w:cs="Arial"/>
          <w:bCs/>
        </w:rPr>
        <w:t>Secretario</w:t>
      </w:r>
      <w:proofErr w:type="gramEnd"/>
      <w:r w:rsidRPr="00B30BD5">
        <w:rPr>
          <w:rFonts w:ascii="Arial" w:hAnsi="Arial" w:cs="Arial"/>
          <w:bCs/>
        </w:rPr>
        <w:t xml:space="preserve">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 xml:space="preserve">Si se tratara del </w:t>
      </w:r>
      <w:proofErr w:type="gramStart"/>
      <w:r w:rsidRPr="00B30BD5">
        <w:rPr>
          <w:rFonts w:ascii="Arial" w:hAnsi="Arial" w:cs="Arial"/>
          <w:bCs/>
        </w:rPr>
        <w:t>Presidente</w:t>
      </w:r>
      <w:proofErr w:type="gramEnd"/>
      <w:r w:rsidRPr="00B30BD5">
        <w:rPr>
          <w:rFonts w:ascii="Arial" w:hAnsi="Arial" w:cs="Arial"/>
          <w:bCs/>
        </w:rPr>
        <w:t xml:space="preserv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12BD127C" w14:textId="77777777" w:rsidR="007F55B2" w:rsidRDefault="007F55B2">
      <w:pPr>
        <w:keepLines/>
        <w:ind w:right="51"/>
        <w:jc w:val="both"/>
        <w:rPr>
          <w:rFonts w:ascii="Arial" w:hAnsi="Arial" w:cs="Arial"/>
          <w:b/>
        </w:rPr>
      </w:pPr>
    </w:p>
    <w:p w14:paraId="7ECC9368" w14:textId="1C415DED"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9"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lastRenderedPageBreak/>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306CFC7D"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w:t>
      </w:r>
      <w:r w:rsidR="00394E8B" w:rsidRPr="00394E8B">
        <w:rPr>
          <w:rFonts w:ascii="Arial" w:hAnsi="Arial" w:cs="Arial"/>
        </w:rPr>
        <w:t>dictado en su contra auto de vinculación a proceso o estar sujeto a juicio político; en estos casos la suspensión será temporal entre tanto se resuelve su situación jurídica;</w:t>
      </w:r>
    </w:p>
    <w:p w14:paraId="79B1B12C" w14:textId="77777777" w:rsidR="00394E8B" w:rsidRPr="00701C3B" w:rsidRDefault="00394E8B" w:rsidP="00394E8B">
      <w:pPr>
        <w:keepLines/>
        <w:ind w:right="51"/>
        <w:jc w:val="right"/>
        <w:rPr>
          <w:rFonts w:ascii="Arial" w:hAnsi="Arial" w:cs="Arial"/>
          <w:b/>
          <w:bCs/>
          <w:i/>
          <w:iCs/>
          <w:sz w:val="16"/>
          <w:szCs w:val="16"/>
        </w:rPr>
      </w:pPr>
      <w:r w:rsidRPr="00701C3B">
        <w:rPr>
          <w:rFonts w:ascii="Arial" w:hAnsi="Arial" w:cs="Arial"/>
          <w:b/>
          <w:bCs/>
          <w:i/>
          <w:iCs/>
          <w:sz w:val="16"/>
          <w:szCs w:val="16"/>
        </w:rPr>
        <w:t>Fracción reformada P.O. No. 43, del 09 de abril de 2026</w:t>
      </w:r>
    </w:p>
    <w:p w14:paraId="67D96A55" w14:textId="30E6D5E7" w:rsidR="00A754A8" w:rsidRDefault="00394E8B" w:rsidP="00394E8B">
      <w:pPr>
        <w:keepLines/>
        <w:ind w:right="51"/>
        <w:jc w:val="right"/>
        <w:rPr>
          <w:rFonts w:ascii="Arial" w:hAnsi="Arial" w:cs="Arial"/>
          <w:b/>
          <w:bCs/>
          <w:sz w:val="16"/>
          <w:szCs w:val="16"/>
        </w:rPr>
      </w:pPr>
      <w:hyperlink r:id="rId20" w:history="1">
        <w:r w:rsidRPr="00701C3B">
          <w:rPr>
            <w:rStyle w:val="Hipervnculo"/>
            <w:rFonts w:ascii="Arial" w:hAnsi="Arial" w:cs="Arial"/>
            <w:b/>
            <w:bCs/>
            <w:i/>
            <w:iCs/>
            <w:sz w:val="16"/>
            <w:szCs w:val="16"/>
          </w:rPr>
          <w:t>https://po.tamaulipas.gob.mx/wp-content/uploads/2026/04/cli-43-090426.pdf</w:t>
        </w:r>
      </w:hyperlink>
    </w:p>
    <w:p w14:paraId="41096DBD" w14:textId="77777777" w:rsidR="00394E8B" w:rsidRPr="00B30BD5" w:rsidRDefault="00394E8B" w:rsidP="00394E8B">
      <w:pPr>
        <w:keepLines/>
        <w:ind w:right="51"/>
        <w:jc w:val="right"/>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686D821D"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577E39B6" w14:textId="77777777" w:rsidR="00A754A8" w:rsidRPr="00B30BD5" w:rsidRDefault="00A754A8">
      <w:pPr>
        <w:keepLines/>
        <w:ind w:right="51"/>
        <w:jc w:val="both"/>
        <w:rPr>
          <w:rFonts w:ascii="Arial" w:hAnsi="Arial" w:cs="Arial"/>
        </w:rPr>
      </w:pPr>
      <w:r w:rsidRPr="00B30BD5">
        <w:rPr>
          <w:rFonts w:ascii="Arial" w:hAnsi="Arial" w:cs="Arial"/>
        </w:rPr>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 xml:space="preserve">Ayuntamiento se considerará válidamente instalado con la presencia de la mayoría de sus integrantes, los cuales tendrán iguales derechos y sus acuerdos se tomarán por mayoría de votos, salvo que la Ley exija otro requisito. Las sesiones serán presididas por el </w:t>
      </w:r>
      <w:proofErr w:type="gramStart"/>
      <w:r w:rsidRPr="00900DE5">
        <w:rPr>
          <w:rFonts w:ascii="Arial" w:hAnsi="Arial" w:cs="Arial"/>
        </w:rPr>
        <w:t>Presidente</w:t>
      </w:r>
      <w:proofErr w:type="gramEnd"/>
      <w:r w:rsidRPr="00900DE5">
        <w:rPr>
          <w:rFonts w:ascii="Arial" w:hAnsi="Arial" w:cs="Arial"/>
        </w:rPr>
        <w:t xml:space="preserv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30</w:t>
      </w:r>
      <w:r>
        <w:rPr>
          <w:rFonts w:ascii="Arial" w:hAnsi="Arial" w:cs="Arial"/>
          <w:b/>
          <w:i/>
          <w:sz w:val="16"/>
          <w:szCs w:val="16"/>
          <w:lang w:val="es-MX"/>
        </w:rPr>
        <w:t xml:space="preserve">, del 27 de </w:t>
      </w:r>
      <w:proofErr w:type="gramStart"/>
      <w:r>
        <w:rPr>
          <w:rFonts w:ascii="Arial" w:hAnsi="Arial" w:cs="Arial"/>
          <w:b/>
          <w:i/>
          <w:sz w:val="16"/>
          <w:szCs w:val="16"/>
          <w:lang w:val="es-MX"/>
        </w:rPr>
        <w:t>noviembre  de</w:t>
      </w:r>
      <w:proofErr w:type="gramEnd"/>
      <w:r>
        <w:rPr>
          <w:rFonts w:ascii="Arial" w:hAnsi="Arial" w:cs="Arial"/>
          <w:b/>
          <w:i/>
          <w:sz w:val="16"/>
          <w:szCs w:val="16"/>
          <w:lang w:val="es-MX"/>
        </w:rPr>
        <w:t xml:space="preserv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21"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lastRenderedPageBreak/>
        <w:t>III.</w:t>
      </w:r>
      <w:r w:rsidR="004B46FC" w:rsidRPr="00900DE5">
        <w:rPr>
          <w:rFonts w:ascii="Arial" w:hAnsi="Arial" w:cs="Arial"/>
        </w:rPr>
        <w:t>-</w:t>
      </w:r>
      <w:r w:rsidR="00241F55">
        <w:t xml:space="preserve"> </w:t>
      </w:r>
      <w:r w:rsidR="008034BE" w:rsidRPr="008034BE">
        <w:rPr>
          <w:rFonts w:ascii="Arial" w:hAnsi="Arial" w:cs="Arial"/>
        </w:rPr>
        <w:t>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 xml:space="preserve">Fracción Reformada, P.O. No.41, del 3 de </w:t>
      </w:r>
      <w:proofErr w:type="gramStart"/>
      <w:r>
        <w:rPr>
          <w:rFonts w:ascii="Arial" w:hAnsi="Arial" w:cs="Arial"/>
          <w:b/>
          <w:i/>
          <w:sz w:val="16"/>
          <w:szCs w:val="16"/>
        </w:rPr>
        <w:t>abril  de</w:t>
      </w:r>
      <w:proofErr w:type="gramEnd"/>
      <w:r>
        <w:rPr>
          <w:rFonts w:ascii="Arial" w:hAnsi="Arial" w:cs="Arial"/>
          <w:b/>
          <w:i/>
          <w:sz w:val="16"/>
          <w:szCs w:val="16"/>
        </w:rPr>
        <w:t xml:space="preserv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23"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24"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0D9FB48A"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r y</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25"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6"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proofErr w:type="gramStart"/>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w:t>
      </w:r>
      <w:proofErr w:type="gramEnd"/>
      <w:r w:rsidR="0019378E">
        <w:rPr>
          <w:rFonts w:ascii="Arial" w:hAnsi="Arial" w:cs="Arial"/>
          <w:b/>
          <w:i/>
          <w:sz w:val="16"/>
          <w:szCs w:val="16"/>
        </w:rPr>
        <w:t xml:space="preserve">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8"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9"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30"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Recorrido (antes párrafo cuarto</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31"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lastRenderedPageBreak/>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w:t>
      </w:r>
      <w:proofErr w:type="gramStart"/>
      <w:r w:rsidR="00241F55">
        <w:rPr>
          <w:rFonts w:ascii="Arial" w:hAnsi="Arial" w:cs="Arial"/>
          <w:b/>
          <w:i/>
          <w:sz w:val="16"/>
          <w:szCs w:val="16"/>
          <w:lang w:val="es-MX"/>
        </w:rPr>
        <w:t xml:space="preserve">Recorrido,  </w:t>
      </w:r>
      <w:r w:rsidR="00241F55">
        <w:rPr>
          <w:rFonts w:ascii="Arial" w:hAnsi="Arial" w:cs="Arial"/>
          <w:b/>
          <w:i/>
          <w:sz w:val="16"/>
          <w:szCs w:val="16"/>
        </w:rPr>
        <w:t>P.O.</w:t>
      </w:r>
      <w:proofErr w:type="gramEnd"/>
      <w:r w:rsidR="00241F55">
        <w:rPr>
          <w:rFonts w:ascii="Arial" w:hAnsi="Arial" w:cs="Arial"/>
          <w:b/>
          <w:i/>
          <w:sz w:val="16"/>
          <w:szCs w:val="16"/>
        </w:rPr>
        <w:t xml:space="preserve">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32"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 xml:space="preserve">Nombrar y remover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del Ayuntamiento, al Tesorero Municipal, al Contralor Municipal,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de Desarrollo Urbano y Ecología o, en su caso, al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Obras y Servicios Públicos Municipales, al </w:t>
      </w:r>
      <w:proofErr w:type="gramStart"/>
      <w:r w:rsidR="003F0ABC" w:rsidRPr="00900DE5">
        <w:rPr>
          <w:rFonts w:ascii="Arial" w:hAnsi="Arial" w:cs="Arial"/>
          <w:lang w:val="es-MX" w:eastAsia="es-MX"/>
        </w:rPr>
        <w:t>Secretario</w:t>
      </w:r>
      <w:proofErr w:type="gramEnd"/>
      <w:r w:rsidR="003F0ABC" w:rsidRPr="00900DE5">
        <w:rPr>
          <w:rFonts w:ascii="Arial" w:hAnsi="Arial" w:cs="Arial"/>
          <w:lang w:val="es-MX" w:eastAsia="es-MX"/>
        </w:rPr>
        <w:t xml:space="preserve"> o </w:t>
      </w:r>
      <w:proofErr w:type="gramStart"/>
      <w:r w:rsidR="003F0ABC" w:rsidRPr="00900DE5">
        <w:rPr>
          <w:rFonts w:ascii="Arial" w:hAnsi="Arial" w:cs="Arial"/>
          <w:lang w:val="es-MX" w:eastAsia="es-MX"/>
        </w:rPr>
        <w:t>Director</w:t>
      </w:r>
      <w:proofErr w:type="gramEnd"/>
      <w:r w:rsidR="003F0ABC" w:rsidRPr="00900DE5">
        <w:rPr>
          <w:rFonts w:ascii="Arial" w:hAnsi="Arial" w:cs="Arial"/>
          <w:lang w:val="es-MX" w:eastAsia="es-MX"/>
        </w:rPr>
        <w:t xml:space="preserve"> de Seguridad Pública, según corresponda, y demás servidores públicos de la administración municipal, a propuesta del </w:t>
      </w:r>
      <w:proofErr w:type="gramStart"/>
      <w:r w:rsidR="003F0ABC" w:rsidRPr="00900DE5">
        <w:rPr>
          <w:rFonts w:ascii="Arial" w:hAnsi="Arial" w:cs="Arial"/>
          <w:lang w:val="es-MX" w:eastAsia="es-MX"/>
        </w:rPr>
        <w:t>Presidente</w:t>
      </w:r>
      <w:proofErr w:type="gramEnd"/>
      <w:r w:rsidR="003F0ABC" w:rsidRPr="00900DE5">
        <w:rPr>
          <w:rFonts w:ascii="Arial" w:hAnsi="Arial" w:cs="Arial"/>
          <w:lang w:val="es-MX" w:eastAsia="es-MX"/>
        </w:rPr>
        <w:t xml:space="preserv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no reúna la mayoría de </w:t>
      </w:r>
      <w:proofErr w:type="gramStart"/>
      <w:r w:rsidRPr="00943BC1">
        <w:rPr>
          <w:rFonts w:ascii="Arial" w:hAnsi="Arial" w:cs="Arial"/>
          <w:lang w:val="es-MX" w:eastAsia="es-MX"/>
        </w:rPr>
        <w:t>votos</w:t>
      </w:r>
      <w:proofErr w:type="gramEnd"/>
      <w:r w:rsidRPr="00943BC1">
        <w:rPr>
          <w:rFonts w:ascii="Arial" w:hAnsi="Arial" w:cs="Arial"/>
          <w:lang w:val="es-MX" w:eastAsia="es-MX"/>
        </w:rPr>
        <w:t xml:space="preserve">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lastRenderedPageBreak/>
        <w:t xml:space="preserve">En caso de negativa u omisión por parte del </w:t>
      </w:r>
      <w:proofErr w:type="gramStart"/>
      <w:r w:rsidRPr="00943BC1">
        <w:rPr>
          <w:rFonts w:ascii="Arial" w:hAnsi="Arial" w:cs="Arial"/>
          <w:lang w:val="es-MX" w:eastAsia="es-MX"/>
        </w:rPr>
        <w:t>Presidente</w:t>
      </w:r>
      <w:proofErr w:type="gramEnd"/>
      <w:r w:rsidRPr="00943BC1">
        <w:rPr>
          <w:rFonts w:ascii="Arial" w:hAnsi="Arial" w:cs="Arial"/>
          <w:lang w:val="es-MX" w:eastAsia="es-MX"/>
        </w:rPr>
        <w:t xml:space="preserv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56106329" w14:textId="77777777" w:rsidR="007F55B2" w:rsidRDefault="007F55B2">
      <w:pPr>
        <w:pStyle w:val="Textoindependiente3"/>
        <w:ind w:right="51"/>
        <w:rPr>
          <w:rFonts w:ascii="Arial" w:hAnsi="Arial" w:cs="Arial"/>
          <w:b/>
          <w:sz w:val="20"/>
        </w:rPr>
      </w:pPr>
    </w:p>
    <w:p w14:paraId="7BD9831F" w14:textId="7A7ADA29" w:rsidR="00A754A8" w:rsidRPr="00900DE5" w:rsidRDefault="00A754A8">
      <w:pPr>
        <w:pStyle w:val="Textoindependiente3"/>
        <w:ind w:right="51"/>
        <w:rPr>
          <w:rFonts w:ascii="Arial" w:hAnsi="Arial" w:cs="Arial"/>
          <w:sz w:val="20"/>
        </w:rPr>
      </w:pPr>
      <w:r w:rsidRPr="00900DE5">
        <w:rPr>
          <w:rFonts w:ascii="Arial" w:hAnsi="Arial" w:cs="Arial"/>
          <w:b/>
          <w:sz w:val="20"/>
        </w:rPr>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33"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34"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35"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6ADA9933" w14:textId="77777777" w:rsidR="00701C3B" w:rsidRDefault="00701C3B">
      <w:pPr>
        <w:keepLines/>
        <w:ind w:right="51"/>
        <w:jc w:val="both"/>
        <w:rPr>
          <w:rFonts w:ascii="Arial" w:hAnsi="Arial" w:cs="Arial"/>
          <w:b/>
        </w:rPr>
      </w:pPr>
    </w:p>
    <w:p w14:paraId="78370CFC" w14:textId="29317ECF" w:rsidR="00A754A8" w:rsidRPr="00900DE5" w:rsidRDefault="00A754A8">
      <w:pPr>
        <w:keepLines/>
        <w:ind w:right="51"/>
        <w:jc w:val="both"/>
        <w:rPr>
          <w:rFonts w:ascii="Arial" w:hAnsi="Arial" w:cs="Arial"/>
        </w:rPr>
      </w:pPr>
      <w:r w:rsidRPr="00900DE5">
        <w:rPr>
          <w:rFonts w:ascii="Arial" w:hAnsi="Arial" w:cs="Arial"/>
          <w:b/>
        </w:rPr>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lastRenderedPageBreak/>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02D52AD3" w:rsidR="00D71B43" w:rsidRPr="00C74BE4" w:rsidRDefault="00A754A8" w:rsidP="00C74BE4">
      <w:pPr>
        <w:keepLines/>
        <w:ind w:right="51"/>
        <w:rPr>
          <w:rFonts w:ascii="Arial" w:hAnsi="Arial" w:cs="Arial"/>
          <w:bCs/>
        </w:rPr>
      </w:pPr>
      <w:r w:rsidRPr="00E57A8B">
        <w:rPr>
          <w:rFonts w:ascii="Arial" w:hAnsi="Arial" w:cs="Arial"/>
          <w:b/>
        </w:rPr>
        <w:t>XXXIX.-</w:t>
      </w:r>
      <w:r w:rsidR="00D71B43" w:rsidRPr="00C74BE4">
        <w:rPr>
          <w:rFonts w:ascii="Arial" w:hAnsi="Arial" w:cs="Arial"/>
          <w:b/>
        </w:rPr>
        <w:t xml:space="preserve"> </w:t>
      </w:r>
      <w:r w:rsidR="00D71B43" w:rsidRPr="00C74BE4">
        <w:rPr>
          <w:rFonts w:ascii="Arial" w:hAnsi="Arial" w:cs="Arial"/>
          <w:bCs/>
        </w:rPr>
        <w:t xml:space="preserve">Rendir </w:t>
      </w:r>
      <w:r w:rsidR="00C74BE4" w:rsidRPr="00C74BE4">
        <w:rPr>
          <w:rFonts w:ascii="Arial" w:hAnsi="Arial" w:cs="Arial"/>
          <w:bCs/>
        </w:rPr>
        <w:t xml:space="preserve">a la población, por conducto del </w:t>
      </w:r>
      <w:proofErr w:type="gramStart"/>
      <w:r w:rsidR="00C74BE4" w:rsidRPr="00C74BE4">
        <w:rPr>
          <w:rFonts w:ascii="Arial" w:hAnsi="Arial" w:cs="Arial"/>
          <w:bCs/>
        </w:rPr>
        <w:t>Presidente</w:t>
      </w:r>
      <w:proofErr w:type="gramEnd"/>
      <w:r w:rsidR="00C74BE4" w:rsidRPr="00C74BE4">
        <w:rPr>
          <w:rFonts w:ascii="Arial" w:hAnsi="Arial" w:cs="Arial"/>
          <w:bCs/>
        </w:rPr>
        <w:t xml:space="preserve"> Municipal, regidores y sindicatura, un informe anual detallado sobre el estado que guardan los negocios municipales;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8F9A3F2" w14:textId="174BB1A3" w:rsidR="00C74BE4" w:rsidRPr="007F55B2" w:rsidRDefault="00C74BE4" w:rsidP="00C74BE4">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0C133164" w14:textId="77777777" w:rsidR="00C74BE4" w:rsidRPr="007F55B2" w:rsidRDefault="00C74BE4" w:rsidP="00C74BE4">
      <w:pPr>
        <w:keepLines/>
        <w:ind w:right="51"/>
        <w:jc w:val="right"/>
        <w:rPr>
          <w:rFonts w:ascii="Arial" w:hAnsi="Arial" w:cs="Arial"/>
          <w:b/>
          <w:bCs/>
          <w:i/>
          <w:iCs/>
          <w:sz w:val="16"/>
          <w:szCs w:val="16"/>
        </w:rPr>
      </w:pPr>
      <w:hyperlink r:id="rId37" w:history="1">
        <w:r w:rsidRPr="007F55B2">
          <w:rPr>
            <w:rStyle w:val="Hipervnculo"/>
            <w:rFonts w:ascii="Arial" w:hAnsi="Arial" w:cs="Arial"/>
            <w:b/>
            <w:bCs/>
            <w:i/>
            <w:iCs/>
            <w:sz w:val="16"/>
            <w:szCs w:val="16"/>
          </w:rPr>
          <w:t>https://po.tamaulipas.gob.mx/wp-content/uploads/2026/05/cli-Ext-No.23-290526-EV.pdf</w:t>
        </w:r>
      </w:hyperlink>
      <w:r w:rsidRPr="007F55B2">
        <w:rPr>
          <w:rFonts w:ascii="Arial" w:hAnsi="Arial" w:cs="Arial"/>
          <w:b/>
          <w:bCs/>
          <w:i/>
          <w:iCs/>
          <w:sz w:val="16"/>
          <w:szCs w:val="16"/>
        </w:rPr>
        <w:t xml:space="preserve"> </w:t>
      </w:r>
    </w:p>
    <w:p w14:paraId="13250CF5" w14:textId="77777777" w:rsidR="00900DE5" w:rsidRPr="00C74BE4" w:rsidRDefault="00900DE5" w:rsidP="00C74BE4">
      <w:pPr>
        <w:pStyle w:val="Prrafodelista"/>
        <w:autoSpaceDE w:val="0"/>
        <w:autoSpaceDN w:val="0"/>
        <w:adjustRightInd w:val="0"/>
        <w:ind w:left="1004"/>
        <w:jc w:val="right"/>
        <w:rPr>
          <w:rFonts w:ascii="Arial" w:eastAsiaTheme="minorHAnsi" w:hAnsi="Arial" w:cs="Arial"/>
          <w:b/>
          <w:i/>
          <w:sz w:val="16"/>
          <w:szCs w:val="16"/>
          <w:lang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8"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9"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lastRenderedPageBreak/>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4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2"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3"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44"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45"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46" w:history="1">
        <w:r w:rsidRPr="0006539E">
          <w:rPr>
            <w:rStyle w:val="Hipervnculo"/>
            <w:rFonts w:ascii="Arial" w:hAnsi="Arial" w:cs="Arial"/>
            <w:b/>
            <w:i/>
            <w:sz w:val="16"/>
            <w:szCs w:val="16"/>
            <w:lang w:val="es-MX"/>
          </w:rPr>
          <w:t>https://po.tamaulipas.gob.mx/wp-content/uploads/2023/02/cxlviii-22-210223.pdf</w:t>
        </w:r>
      </w:hyperlink>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lastRenderedPageBreak/>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7"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sidR="00856B97">
        <w:rPr>
          <w:rFonts w:ascii="Arial" w:hAnsi="Arial" w:cs="Arial"/>
          <w:b/>
          <w:i/>
          <w:sz w:val="16"/>
          <w:szCs w:val="16"/>
        </w:rPr>
        <w:t>P.O.</w:t>
      </w:r>
      <w:proofErr w:type="gramEnd"/>
      <w:r w:rsidR="00856B97">
        <w:rPr>
          <w:rFonts w:ascii="Arial" w:hAnsi="Arial" w:cs="Arial"/>
          <w:b/>
          <w:i/>
          <w:sz w:val="16"/>
          <w:szCs w:val="16"/>
        </w:rPr>
        <w:t xml:space="preserve">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8"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9"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w:t>
      </w:r>
      <w:proofErr w:type="gramEnd"/>
      <w:r w:rsidR="00146398">
        <w:rPr>
          <w:rFonts w:ascii="Arial" w:hAnsi="Arial" w:cs="Arial"/>
          <w:b/>
          <w:i/>
          <w:sz w:val="16"/>
          <w:szCs w:val="16"/>
        </w:rPr>
        <w:t xml:space="preserve">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50"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51"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52"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53"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4"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55"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6"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LXVII</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7"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8"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9"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xml:space="preserve">, del 07 de </w:t>
      </w:r>
      <w:proofErr w:type="gramStart"/>
      <w:r w:rsidRPr="009912D5">
        <w:rPr>
          <w:rFonts w:ascii="Arial" w:hAnsi="Arial" w:cs="Arial"/>
          <w:b/>
          <w:i/>
          <w:sz w:val="16"/>
          <w:szCs w:val="16"/>
          <w:lang w:val="es-MX"/>
        </w:rPr>
        <w:t>noviembre  del</w:t>
      </w:r>
      <w:proofErr w:type="gramEnd"/>
      <w:r w:rsidRPr="009912D5">
        <w:rPr>
          <w:rFonts w:ascii="Arial" w:hAnsi="Arial" w:cs="Arial"/>
          <w:b/>
          <w:i/>
          <w:sz w:val="16"/>
          <w:szCs w:val="16"/>
          <w:lang w:val="es-MX"/>
        </w:rPr>
        <w:t xml:space="preserve">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60"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 xml:space="preserve">ARTÍCULO 49 </w:t>
      </w:r>
      <w:proofErr w:type="gramStart"/>
      <w:r w:rsidRPr="008A283A">
        <w:rPr>
          <w:rFonts w:ascii="Arial" w:hAnsi="Arial" w:cs="Arial"/>
          <w:b/>
          <w:lang w:val="es-MX"/>
        </w:rPr>
        <w:t>Bis.-</w:t>
      </w:r>
      <w:proofErr w:type="gramEnd"/>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11299571" w:rsidR="003046CC" w:rsidRDefault="003046CC">
      <w:pPr>
        <w:keepLines/>
        <w:ind w:right="51"/>
        <w:jc w:val="both"/>
        <w:rPr>
          <w:rFonts w:ascii="Arial" w:hAnsi="Arial" w:cs="Arial"/>
        </w:rPr>
      </w:pPr>
      <w:r w:rsidRPr="003046CC">
        <w:rPr>
          <w:rFonts w:ascii="Arial" w:hAnsi="Arial" w:cs="Arial"/>
        </w:rPr>
        <w:lastRenderedPageBreak/>
        <w:t xml:space="preserve">Para la realización </w:t>
      </w:r>
      <w:r w:rsidR="00A66E16" w:rsidRPr="00A66E16">
        <w:rPr>
          <w:rFonts w:ascii="Arial" w:hAnsi="Arial" w:cs="Arial"/>
        </w:rPr>
        <w:t>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 sindicatura y regidurías Juveniles según el número de integrantes del Ayuntamiento correspondiente.</w:t>
      </w:r>
    </w:p>
    <w:p w14:paraId="705834A2" w14:textId="0A910635" w:rsidR="00A66E16" w:rsidRPr="007F55B2" w:rsidRDefault="00A66E16" w:rsidP="00A66E16">
      <w:pPr>
        <w:keepLines/>
        <w:ind w:right="51"/>
        <w:jc w:val="right"/>
        <w:rPr>
          <w:rFonts w:ascii="Arial" w:hAnsi="Arial" w:cs="Arial"/>
          <w:b/>
          <w:bCs/>
          <w:i/>
          <w:iCs/>
          <w:sz w:val="16"/>
          <w:szCs w:val="16"/>
        </w:rPr>
      </w:pPr>
      <w:r w:rsidRPr="007F55B2">
        <w:rPr>
          <w:rFonts w:ascii="Arial" w:hAnsi="Arial" w:cs="Arial"/>
          <w:b/>
          <w:bCs/>
          <w:i/>
          <w:iCs/>
          <w:sz w:val="16"/>
          <w:szCs w:val="16"/>
        </w:rPr>
        <w:t>Párrafo reformado P.O. Edición Vespertina Extraordinario No. 23, del 29 de mayo de 2026</w:t>
      </w:r>
    </w:p>
    <w:p w14:paraId="24811CFA" w14:textId="02E8116F" w:rsidR="003046CC" w:rsidRDefault="00A66E16" w:rsidP="00A66E16">
      <w:pPr>
        <w:keepLines/>
        <w:ind w:right="51"/>
        <w:jc w:val="right"/>
        <w:rPr>
          <w:rFonts w:ascii="Arial" w:hAnsi="Arial" w:cs="Arial"/>
          <w:b/>
          <w:bCs/>
          <w:sz w:val="16"/>
          <w:szCs w:val="16"/>
        </w:rPr>
      </w:pPr>
      <w:hyperlink r:id="rId61" w:history="1">
        <w:r w:rsidRPr="007F55B2">
          <w:rPr>
            <w:rStyle w:val="Hipervnculo"/>
            <w:rFonts w:ascii="Arial" w:hAnsi="Arial" w:cs="Arial"/>
            <w:b/>
            <w:bCs/>
            <w:i/>
            <w:iCs/>
            <w:sz w:val="16"/>
            <w:szCs w:val="16"/>
          </w:rPr>
          <w:t>https://po.tamaulipas.gob.mx/wp-content/uploads/2026/05/cli-Ext-No.23-290526-EV.pdf</w:t>
        </w:r>
      </w:hyperlink>
    </w:p>
    <w:p w14:paraId="194B1A23" w14:textId="77777777" w:rsidR="00A66E16" w:rsidRDefault="00A66E16" w:rsidP="00A66E16">
      <w:pPr>
        <w:keepLines/>
        <w:ind w:right="51"/>
        <w:jc w:val="right"/>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62"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lastRenderedPageBreak/>
        <w:t>a</w:t>
      </w:r>
      <w:proofErr w:type="gramStart"/>
      <w:r w:rsidRPr="00900DE5">
        <w:rPr>
          <w:rFonts w:ascii="Arial" w:hAnsi="Arial" w:cs="Arial"/>
          <w:b/>
          <w:bCs/>
        </w:rPr>
        <w:t>).-</w:t>
      </w:r>
      <w:proofErr w:type="gramEnd"/>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proofErr w:type="gramStart"/>
      <w:r w:rsidRPr="00900DE5">
        <w:rPr>
          <w:rFonts w:ascii="Arial" w:hAnsi="Arial" w:cs="Arial"/>
          <w:b/>
          <w:bCs/>
          <w:sz w:val="20"/>
        </w:rPr>
        <w:t>).-</w:t>
      </w:r>
      <w:proofErr w:type="gramEnd"/>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w:t>
      </w:r>
      <w:proofErr w:type="gramStart"/>
      <w:r w:rsidR="00A754A8" w:rsidRPr="00900DE5">
        <w:rPr>
          <w:rFonts w:ascii="Arial" w:hAnsi="Arial" w:cs="Arial"/>
        </w:rPr>
        <w:t>Presidente</w:t>
      </w:r>
      <w:proofErr w:type="gramEnd"/>
      <w:r w:rsidR="00A754A8" w:rsidRPr="00900DE5">
        <w:rPr>
          <w:rFonts w:ascii="Arial" w:hAnsi="Arial" w:cs="Arial"/>
        </w:rPr>
        <w:t xml:space="preserv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w:t>
      </w:r>
      <w:proofErr w:type="gramStart"/>
      <w:r w:rsidRPr="00900DE5">
        <w:rPr>
          <w:rFonts w:ascii="Arial" w:hAnsi="Arial" w:cs="Arial"/>
        </w:rPr>
        <w:t>Presidente</w:t>
      </w:r>
      <w:proofErr w:type="gramEnd"/>
      <w:r w:rsidRPr="00900DE5">
        <w:rPr>
          <w:rFonts w:ascii="Arial" w:hAnsi="Arial" w:cs="Arial"/>
        </w:rPr>
        <w:t xml:space="preserve"> Municipal con el </w:t>
      </w:r>
      <w:proofErr w:type="gramStart"/>
      <w:r w:rsidRPr="00900DE5">
        <w:rPr>
          <w:rFonts w:ascii="Arial" w:hAnsi="Arial" w:cs="Arial"/>
        </w:rPr>
        <w:t>Secretario</w:t>
      </w:r>
      <w:proofErr w:type="gramEnd"/>
      <w:r w:rsidRPr="00900DE5">
        <w:rPr>
          <w:rFonts w:ascii="Arial" w:hAnsi="Arial" w:cs="Arial"/>
        </w:rPr>
        <w:t xml:space="preserve">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w:t>
      </w:r>
      <w:proofErr w:type="gramStart"/>
      <w:r w:rsidRPr="00900DE5">
        <w:rPr>
          <w:rFonts w:ascii="Arial" w:hAnsi="Arial" w:cs="Arial"/>
        </w:rPr>
        <w:t>Presidentes</w:t>
      </w:r>
      <w:proofErr w:type="gramEnd"/>
      <w:r w:rsidRPr="00900DE5">
        <w:rPr>
          <w:rFonts w:ascii="Arial" w:hAnsi="Arial" w:cs="Arial"/>
        </w:rPr>
        <w:t xml:space="preserve">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4691DE84" w14:textId="77777777" w:rsidR="004F7590" w:rsidRPr="00900DE5" w:rsidRDefault="004F7590">
      <w:pPr>
        <w:keepLines/>
        <w:ind w:right="51"/>
        <w:jc w:val="both"/>
        <w:rPr>
          <w:rFonts w:ascii="Arial" w:hAnsi="Arial" w:cs="Arial"/>
        </w:rPr>
      </w:pPr>
    </w:p>
    <w:p w14:paraId="0CA27883" w14:textId="4E1114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Celebrar </w:t>
      </w:r>
      <w:r w:rsidR="004F7590" w:rsidRPr="004F7590">
        <w:rPr>
          <w:rFonts w:ascii="Arial" w:hAnsi="Arial" w:cs="Arial"/>
        </w:rPr>
        <w:t>a nombre del Ayuntamiento todos los actos y contratos necesarios para el despacho de los negocios administrativos y la atención de los servicios públicos municipales. Asimismo, la persona titular de la sindicatura comparecerá en el otorgamiento de contratos o de cualquier otra obligación patrimonial;</w:t>
      </w:r>
    </w:p>
    <w:p w14:paraId="006CE526" w14:textId="3F4420A3" w:rsidR="004F7590" w:rsidRPr="007F55B2" w:rsidRDefault="00885FAD" w:rsidP="004F7590">
      <w:pPr>
        <w:keepLines/>
        <w:ind w:right="51"/>
        <w:jc w:val="right"/>
        <w:rPr>
          <w:rFonts w:ascii="Arial" w:hAnsi="Arial" w:cs="Arial"/>
          <w:b/>
          <w:bCs/>
          <w:i/>
          <w:iCs/>
          <w:sz w:val="16"/>
          <w:szCs w:val="16"/>
        </w:rPr>
      </w:pPr>
      <w:r w:rsidRPr="007F55B2">
        <w:rPr>
          <w:rFonts w:ascii="Arial" w:hAnsi="Arial" w:cs="Arial"/>
          <w:b/>
          <w:bCs/>
          <w:i/>
          <w:iCs/>
          <w:sz w:val="16"/>
          <w:szCs w:val="16"/>
        </w:rPr>
        <w:t>Fracción</w:t>
      </w:r>
      <w:r w:rsidR="004F7590" w:rsidRPr="007F55B2">
        <w:rPr>
          <w:rFonts w:ascii="Arial" w:hAnsi="Arial" w:cs="Arial"/>
          <w:b/>
          <w:bCs/>
          <w:i/>
          <w:iCs/>
          <w:sz w:val="16"/>
          <w:szCs w:val="16"/>
        </w:rPr>
        <w:t xml:space="preserve"> reformada P.O. Edición Vespertina Extraordinario No. 23, del 29 de mayo de 2026</w:t>
      </w:r>
    </w:p>
    <w:p w14:paraId="6C9F83B2" w14:textId="77777777" w:rsidR="004F7590" w:rsidRDefault="004F7590" w:rsidP="004F7590">
      <w:pPr>
        <w:keepLines/>
        <w:ind w:right="51"/>
        <w:jc w:val="right"/>
        <w:rPr>
          <w:rFonts w:ascii="Arial" w:hAnsi="Arial" w:cs="Arial"/>
          <w:b/>
          <w:bCs/>
          <w:sz w:val="16"/>
          <w:szCs w:val="16"/>
        </w:rPr>
      </w:pPr>
      <w:hyperlink r:id="rId63" w:history="1">
        <w:r w:rsidRPr="007F55B2">
          <w:rPr>
            <w:rStyle w:val="Hipervnculo"/>
            <w:rFonts w:ascii="Arial" w:hAnsi="Arial" w:cs="Arial"/>
            <w:b/>
            <w:bCs/>
            <w:i/>
            <w:iCs/>
            <w:sz w:val="16"/>
            <w:szCs w:val="16"/>
          </w:rPr>
          <w:t>https://po.tamaulipas.gob.mx/wp-content/uploads/2026/05/cli-Ext-No.23-290526-EV.pdf</w:t>
        </w:r>
      </w:hyperlink>
    </w:p>
    <w:p w14:paraId="4FF5FA67" w14:textId="77777777" w:rsidR="00EC7BBC" w:rsidRDefault="00EC7BBC" w:rsidP="004F7590">
      <w:pPr>
        <w:autoSpaceDE w:val="0"/>
        <w:autoSpaceDN w:val="0"/>
        <w:adjustRightInd w:val="0"/>
        <w:jc w:val="right"/>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 xml:space="preserve">Proponer al Ayuntamiento los nombramientos del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Tesorero Municipal, Contralor Municipal,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de Desarrollo Urbano y Ecología o, en su caso,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Obras y Servicios Públicos Municipales, </w:t>
      </w:r>
      <w:proofErr w:type="gramStart"/>
      <w:r w:rsidR="00D11B47" w:rsidRPr="00900DE5">
        <w:rPr>
          <w:rFonts w:ascii="Arial" w:hAnsi="Arial" w:cs="Arial"/>
          <w:lang w:val="es-MX" w:eastAsia="es-MX"/>
        </w:rPr>
        <w:t>Secretario</w:t>
      </w:r>
      <w:proofErr w:type="gramEnd"/>
      <w:r w:rsidR="00D11B47" w:rsidRPr="00900DE5">
        <w:rPr>
          <w:rFonts w:ascii="Arial" w:hAnsi="Arial" w:cs="Arial"/>
          <w:lang w:val="es-MX" w:eastAsia="es-MX"/>
        </w:rPr>
        <w:t xml:space="preserve"> o </w:t>
      </w:r>
      <w:proofErr w:type="gramStart"/>
      <w:r w:rsidR="00D11B47" w:rsidRPr="00900DE5">
        <w:rPr>
          <w:rFonts w:ascii="Arial" w:hAnsi="Arial" w:cs="Arial"/>
          <w:lang w:val="es-MX" w:eastAsia="es-MX"/>
        </w:rPr>
        <w:t>Director</w:t>
      </w:r>
      <w:proofErr w:type="gramEnd"/>
      <w:r w:rsidR="00D11B47" w:rsidRPr="00900DE5">
        <w:rPr>
          <w:rFonts w:ascii="Arial" w:hAnsi="Arial" w:cs="Arial"/>
          <w:lang w:val="es-MX" w:eastAsia="es-MX"/>
        </w:rPr>
        <w:t xml:space="preserve">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64"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6532FA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w:t>
      </w:r>
      <w:r w:rsidR="00885FAD" w:rsidRPr="00885FAD">
        <w:rPr>
          <w:rFonts w:ascii="Arial" w:hAnsi="Arial" w:cs="Arial"/>
        </w:rPr>
        <w:t>visitas a la Tesorería Municipal y demás oficinas que tengan a su cargo el manejo de fondos y valores, informando de su resultado al Ayuntamiento y autorizar, en unión con la persona titular de la sindicatura, los cortes de caja mensual;</w:t>
      </w:r>
    </w:p>
    <w:p w14:paraId="4209CC75" w14:textId="77777777" w:rsidR="00885FAD" w:rsidRPr="007F55B2" w:rsidRDefault="00885FAD" w:rsidP="00885FAD">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0CF56A7E" w14:textId="77777777" w:rsidR="00885FAD" w:rsidRDefault="00885FAD" w:rsidP="00885FAD">
      <w:pPr>
        <w:keepLines/>
        <w:ind w:right="51"/>
        <w:jc w:val="right"/>
        <w:rPr>
          <w:rFonts w:ascii="Arial" w:hAnsi="Arial" w:cs="Arial"/>
          <w:b/>
          <w:bCs/>
          <w:sz w:val="16"/>
          <w:szCs w:val="16"/>
        </w:rPr>
      </w:pPr>
      <w:hyperlink r:id="rId65" w:history="1">
        <w:r w:rsidRPr="007F55B2">
          <w:rPr>
            <w:rStyle w:val="Hipervnculo"/>
            <w:rFonts w:ascii="Arial" w:hAnsi="Arial" w:cs="Arial"/>
            <w:b/>
            <w:bCs/>
            <w:i/>
            <w:iCs/>
            <w:sz w:val="16"/>
            <w:szCs w:val="16"/>
          </w:rPr>
          <w:t>https://po.tamaulipas.gob.mx/wp-content/uploads/2026/05/cli-Ext-No.23-290526-EV.pdf</w:t>
        </w:r>
      </w:hyperlink>
    </w:p>
    <w:p w14:paraId="0B6833BF" w14:textId="77777777" w:rsidR="00A754A8" w:rsidRPr="00900DE5" w:rsidRDefault="00A754A8" w:rsidP="00885FAD">
      <w:pPr>
        <w:keepLines/>
        <w:ind w:right="51"/>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599783E4" w14:textId="77777777" w:rsidR="00453145" w:rsidRPr="00900DE5" w:rsidRDefault="00A754A8" w:rsidP="00453145">
      <w:pPr>
        <w:autoSpaceDE w:val="0"/>
        <w:autoSpaceDN w:val="0"/>
        <w:adjustRightInd w:val="0"/>
        <w:jc w:val="both"/>
      </w:pPr>
      <w:r w:rsidRPr="00900DE5">
        <w:rPr>
          <w:rFonts w:ascii="Arial" w:hAnsi="Arial" w:cs="Arial"/>
          <w:b/>
        </w:rPr>
        <w:lastRenderedPageBreak/>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1824FDB3"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7F55B2">
        <w:rPr>
          <w:rFonts w:ascii="Arial" w:hAnsi="Arial" w:cs="Arial"/>
          <w:b/>
          <w:i/>
          <w:sz w:val="16"/>
          <w:szCs w:val="16"/>
          <w:lang w:val="es-MX"/>
        </w:rPr>
        <w:t>a</w:t>
      </w:r>
      <w:r>
        <w:rPr>
          <w:rFonts w:ascii="Arial" w:hAnsi="Arial" w:cs="Arial"/>
          <w:b/>
          <w:i/>
          <w:sz w:val="16"/>
          <w:szCs w:val="16"/>
          <w:lang w:val="es-MX"/>
        </w:rPr>
        <w:t xml:space="preserve">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66"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w:t>
      </w:r>
      <w:proofErr w:type="gramStart"/>
      <w:r w:rsidRPr="00900DE5">
        <w:rPr>
          <w:rFonts w:ascii="Arial" w:hAnsi="Arial" w:cs="Arial"/>
        </w:rPr>
        <w:t>Presidentes</w:t>
      </w:r>
      <w:proofErr w:type="gramEnd"/>
      <w:r w:rsidRPr="00900DE5">
        <w:rPr>
          <w:rFonts w:ascii="Arial" w:hAnsi="Arial" w:cs="Arial"/>
        </w:rPr>
        <w:t xml:space="preserve">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06FB4A05"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w:t>
      </w:r>
      <w:proofErr w:type="gramStart"/>
      <w:r w:rsidRPr="00900DE5">
        <w:rPr>
          <w:rFonts w:ascii="Arial" w:hAnsi="Arial" w:cs="Arial"/>
        </w:rPr>
        <w:t>Presidente</w:t>
      </w:r>
      <w:proofErr w:type="gramEnd"/>
      <w:r w:rsidRPr="00900DE5">
        <w:rPr>
          <w:rFonts w:ascii="Arial" w:hAnsi="Arial" w:cs="Arial"/>
        </w:rPr>
        <w:t xml:space="preserve"> Municipal, </w:t>
      </w:r>
      <w:r w:rsidR="00FF4168" w:rsidRPr="00FF4168">
        <w:rPr>
          <w:rFonts w:ascii="Arial" w:hAnsi="Arial" w:cs="Arial"/>
        </w:rPr>
        <w:t>con la aprobación del Ayuntamiento en cada caso, asumirá la representación jurídica del Municipio en los litigios en que éste fuera parte, cuando la persona titular de la sindicatura tenga impedimento legal.</w:t>
      </w:r>
    </w:p>
    <w:p w14:paraId="0AC7DDAF" w14:textId="01C68895" w:rsidR="00FF4168" w:rsidRPr="007F55B2" w:rsidRDefault="00FF4168" w:rsidP="00FF4168">
      <w:pPr>
        <w:keepLines/>
        <w:ind w:right="51"/>
        <w:jc w:val="right"/>
        <w:rPr>
          <w:rFonts w:ascii="Arial" w:hAnsi="Arial" w:cs="Arial"/>
          <w:b/>
          <w:bCs/>
          <w:i/>
          <w:iCs/>
          <w:sz w:val="16"/>
          <w:szCs w:val="16"/>
        </w:rPr>
      </w:pPr>
      <w:r w:rsidRPr="007F55B2">
        <w:rPr>
          <w:rFonts w:ascii="Arial" w:hAnsi="Arial" w:cs="Arial"/>
          <w:b/>
          <w:bCs/>
          <w:i/>
          <w:iCs/>
          <w:sz w:val="16"/>
          <w:szCs w:val="16"/>
        </w:rPr>
        <w:t>Artículo reformado P.O. Edición Vespertina Extraordinario No. 23, del 29 de mayo de 2026</w:t>
      </w:r>
    </w:p>
    <w:p w14:paraId="195EEB5F" w14:textId="309030B0" w:rsidR="00A754A8" w:rsidRPr="007F55B2" w:rsidRDefault="00FF4168" w:rsidP="00FF4168">
      <w:pPr>
        <w:keepLines/>
        <w:ind w:right="51"/>
        <w:jc w:val="right"/>
        <w:rPr>
          <w:rFonts w:ascii="Arial" w:hAnsi="Arial" w:cs="Arial"/>
          <w:b/>
          <w:bCs/>
          <w:i/>
          <w:iCs/>
          <w:sz w:val="16"/>
          <w:szCs w:val="16"/>
        </w:rPr>
      </w:pPr>
      <w:hyperlink r:id="rId67" w:history="1">
        <w:r w:rsidRPr="007F55B2">
          <w:rPr>
            <w:rStyle w:val="Hipervnculo"/>
            <w:rFonts w:ascii="Arial" w:hAnsi="Arial" w:cs="Arial"/>
            <w:b/>
            <w:bCs/>
            <w:i/>
            <w:iCs/>
            <w:sz w:val="16"/>
            <w:szCs w:val="16"/>
          </w:rPr>
          <w:t>https://po.tamaulipas.gob.mx/wp-content/uploads/2026/05/cli-Ext-No.23-290526-EV.pdf</w:t>
        </w:r>
      </w:hyperlink>
    </w:p>
    <w:p w14:paraId="301ACA4B" w14:textId="77777777" w:rsidR="00FF4168" w:rsidRPr="00F84933" w:rsidRDefault="00FF4168" w:rsidP="00FF4168">
      <w:pPr>
        <w:keepLines/>
        <w:ind w:right="51"/>
        <w:jc w:val="right"/>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w:t>
      </w:r>
      <w:proofErr w:type="gramStart"/>
      <w:r w:rsidRPr="00900DE5">
        <w:rPr>
          <w:rFonts w:ascii="Arial" w:hAnsi="Arial" w:cs="Arial"/>
        </w:rPr>
        <w:t>Presidente</w:t>
      </w:r>
      <w:proofErr w:type="gramEnd"/>
      <w:r w:rsidRPr="00900DE5">
        <w:rPr>
          <w:rFonts w:ascii="Arial" w:hAnsi="Arial" w:cs="Arial"/>
        </w:rPr>
        <w:t xml:space="preserv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 xml:space="preserve">Concurrir a las ceremonias cívicas y a los demás actos a que fueren citados por el </w:t>
      </w:r>
      <w:proofErr w:type="gramStart"/>
      <w:r w:rsidRPr="00900DE5">
        <w:rPr>
          <w:rFonts w:ascii="Arial" w:hAnsi="Arial" w:cs="Arial"/>
        </w:rPr>
        <w:t>Presidente</w:t>
      </w:r>
      <w:proofErr w:type="gramEnd"/>
      <w:r w:rsidRPr="00900DE5">
        <w:rPr>
          <w:rFonts w:ascii="Arial" w:hAnsi="Arial" w:cs="Arial"/>
        </w:rPr>
        <w:t xml:space="preserv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w:t>
      </w:r>
      <w:proofErr w:type="gramStart"/>
      <w:r w:rsidRPr="00900DE5">
        <w:rPr>
          <w:rFonts w:ascii="Arial" w:hAnsi="Arial" w:cs="Arial"/>
        </w:rPr>
        <w:t>Presidente</w:t>
      </w:r>
      <w:proofErr w:type="gramEnd"/>
      <w:r w:rsidRPr="00900DE5">
        <w:rPr>
          <w:rFonts w:ascii="Arial" w:hAnsi="Arial" w:cs="Arial"/>
        </w:rPr>
        <w:t xml:space="preserv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lastRenderedPageBreak/>
        <w:t>VI</w:t>
      </w:r>
      <w:r w:rsidRPr="00900DE5">
        <w:rPr>
          <w:rFonts w:ascii="Arial" w:hAnsi="Arial" w:cs="Arial"/>
          <w:b/>
          <w:bCs/>
          <w:lang w:val="es-MX" w:eastAsia="es-MX"/>
        </w:rPr>
        <w:t>I</w:t>
      </w:r>
      <w:r w:rsidRPr="00900DE5">
        <w:rPr>
          <w:rFonts w:ascii="Arial" w:hAnsi="Arial" w:cs="Arial"/>
          <w:b/>
          <w:bCs/>
          <w:spacing w:val="-5"/>
          <w:lang w:val="es-MX" w:eastAsia="es-MX"/>
        </w:rPr>
        <w:t xml:space="preserve"> </w:t>
      </w:r>
      <w:proofErr w:type="gramStart"/>
      <w:r w:rsidRPr="00900DE5">
        <w:rPr>
          <w:rFonts w:ascii="Arial" w:hAnsi="Arial" w:cs="Arial"/>
          <w:b/>
          <w:bCs/>
          <w:spacing w:val="-4"/>
          <w:lang w:val="es-MX" w:eastAsia="es-MX"/>
        </w:rPr>
        <w:t>Bis.</w:t>
      </w:r>
      <w:r w:rsidRPr="00900DE5">
        <w:rPr>
          <w:rFonts w:ascii="Arial" w:hAnsi="Arial" w:cs="Arial"/>
          <w:b/>
          <w:bCs/>
          <w:lang w:val="es-MX" w:eastAsia="es-MX"/>
        </w:rPr>
        <w:t>-</w:t>
      </w:r>
      <w:proofErr w:type="gramEnd"/>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6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404E53D9"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proofErr w:type="gramStart"/>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proofErr w:type="gramEnd"/>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w:t>
      </w:r>
      <w:proofErr w:type="gramStart"/>
      <w:r w:rsidRPr="0022584B">
        <w:rPr>
          <w:rFonts w:ascii="Arial" w:hAnsi="Arial" w:cs="Arial"/>
          <w:spacing w:val="-4"/>
          <w:lang w:val="es-MX" w:eastAsia="es-MX"/>
        </w:rPr>
        <w:t>Presidente</w:t>
      </w:r>
      <w:proofErr w:type="gramEnd"/>
      <w:r w:rsidRPr="0022584B">
        <w:rPr>
          <w:rFonts w:ascii="Arial" w:hAnsi="Arial" w:cs="Arial"/>
          <w:spacing w:val="-4"/>
          <w:lang w:val="es-MX" w:eastAsia="es-MX"/>
        </w:rPr>
        <w:t xml:space="preserv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70"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Recorrida,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99A069F" w14:textId="77777777" w:rsidR="0022584B" w:rsidRDefault="0022584B" w:rsidP="0022584B">
      <w:pPr>
        <w:pStyle w:val="Prrafodelista"/>
        <w:autoSpaceDE w:val="0"/>
        <w:autoSpaceDN w:val="0"/>
        <w:adjustRightInd w:val="0"/>
        <w:ind w:left="1004"/>
        <w:jc w:val="right"/>
      </w:pPr>
      <w:hyperlink r:id="rId71" w:history="1">
        <w:r>
          <w:rPr>
            <w:rStyle w:val="Hipervnculo"/>
            <w:rFonts w:ascii="Arial" w:hAnsi="Arial" w:cs="Arial"/>
            <w:b/>
            <w:i/>
            <w:sz w:val="16"/>
            <w:szCs w:val="16"/>
            <w:lang w:val="es-MX"/>
          </w:rPr>
          <w:t>https://po.tamaulipas.gob.mx/wp-content/uploads/2023/02/cxlviii-14-010223.pdf</w:t>
        </w:r>
      </w:hyperlink>
    </w:p>
    <w:p w14:paraId="1F8F591E" w14:textId="77777777" w:rsidR="002C6426" w:rsidRPr="0022584B" w:rsidRDefault="002C6426" w:rsidP="0022584B">
      <w:pPr>
        <w:pStyle w:val="Prrafodelista"/>
        <w:autoSpaceDE w:val="0"/>
        <w:autoSpaceDN w:val="0"/>
        <w:adjustRightInd w:val="0"/>
        <w:ind w:left="1004"/>
        <w:jc w:val="right"/>
        <w:rPr>
          <w:rFonts w:ascii="Arial" w:hAnsi="Arial" w:cs="Arial"/>
          <w:b/>
          <w:i/>
          <w:sz w:val="16"/>
          <w:szCs w:val="16"/>
          <w:lang w:val="es-MX"/>
        </w:rPr>
      </w:pPr>
    </w:p>
    <w:p w14:paraId="078C4610" w14:textId="5C7D954D" w:rsidR="00B83B7F" w:rsidRDefault="00B83B7F" w:rsidP="00B83B7F">
      <w:pPr>
        <w:keepLines/>
        <w:ind w:right="51"/>
        <w:jc w:val="both"/>
        <w:rPr>
          <w:rFonts w:ascii="Arial" w:hAnsi="Arial" w:cs="Arial"/>
          <w:b/>
          <w:bCs/>
        </w:rPr>
      </w:pPr>
      <w:r w:rsidRPr="00E57A8B">
        <w:rPr>
          <w:rFonts w:ascii="Arial" w:hAnsi="Arial" w:cs="Arial"/>
          <w:b/>
        </w:rPr>
        <w:t>ARTÍCULO 61.-</w:t>
      </w:r>
      <w:r w:rsidRPr="00E57A8B">
        <w:rPr>
          <w:rFonts w:ascii="Arial" w:hAnsi="Arial" w:cs="Arial"/>
        </w:rPr>
        <w:t xml:space="preserve"> </w:t>
      </w:r>
      <w:r w:rsidR="002C6426" w:rsidRPr="007F55B2">
        <w:rPr>
          <w:rFonts w:ascii="Arial" w:hAnsi="Arial" w:cs="Arial"/>
        </w:rPr>
        <w:t>Se deroga.</w:t>
      </w:r>
    </w:p>
    <w:p w14:paraId="4CF95B49" w14:textId="687D781A" w:rsidR="002C6426" w:rsidRPr="007F55B2" w:rsidRDefault="002C6426" w:rsidP="002C6426">
      <w:pPr>
        <w:keepLines/>
        <w:ind w:right="51"/>
        <w:jc w:val="right"/>
        <w:rPr>
          <w:rFonts w:ascii="Arial" w:hAnsi="Arial" w:cs="Arial"/>
          <w:b/>
          <w:bCs/>
          <w:i/>
          <w:iCs/>
          <w:sz w:val="16"/>
          <w:szCs w:val="16"/>
        </w:rPr>
      </w:pPr>
      <w:r w:rsidRPr="007F55B2">
        <w:rPr>
          <w:rFonts w:ascii="Arial" w:hAnsi="Arial" w:cs="Arial"/>
          <w:b/>
          <w:bCs/>
          <w:i/>
          <w:iCs/>
          <w:sz w:val="16"/>
          <w:szCs w:val="16"/>
        </w:rPr>
        <w:t>Artículo derogado P.O. Edición Vespertina Extraordinario No. 23, del 29 de mayo de 2026</w:t>
      </w:r>
    </w:p>
    <w:p w14:paraId="152FCDE6" w14:textId="77777777" w:rsidR="002C6426" w:rsidRPr="007F55B2" w:rsidRDefault="002C6426" w:rsidP="002C6426">
      <w:pPr>
        <w:keepLines/>
        <w:ind w:right="51"/>
        <w:jc w:val="right"/>
        <w:rPr>
          <w:rFonts w:ascii="Arial" w:hAnsi="Arial" w:cs="Arial"/>
          <w:b/>
          <w:bCs/>
          <w:i/>
          <w:iCs/>
          <w:sz w:val="16"/>
          <w:szCs w:val="16"/>
        </w:rPr>
      </w:pPr>
      <w:hyperlink r:id="rId72" w:history="1">
        <w:r w:rsidRPr="007F55B2">
          <w:rPr>
            <w:rStyle w:val="Hipervnculo"/>
            <w:rFonts w:ascii="Arial" w:hAnsi="Arial" w:cs="Arial"/>
            <w:b/>
            <w:bCs/>
            <w:i/>
            <w:iCs/>
            <w:sz w:val="16"/>
            <w:szCs w:val="16"/>
          </w:rPr>
          <w:t>https://po.tamaulipas.gob.mx/wp-content/uploads/2026/05/cli-Ext-No.23-290526-EV.pdf</w:t>
        </w:r>
      </w:hyperlink>
    </w:p>
    <w:p w14:paraId="4430187E" w14:textId="77777777" w:rsidR="002C6426" w:rsidRPr="00701C3B" w:rsidRDefault="002C6426" w:rsidP="002C6426">
      <w:pPr>
        <w:keepLines/>
        <w:ind w:right="51"/>
        <w:jc w:val="right"/>
        <w:rPr>
          <w:rFonts w:ascii="Arial" w:hAnsi="Arial" w:cs="Arial"/>
          <w:b/>
          <w:bCs/>
          <w:sz w:val="16"/>
          <w:szCs w:val="16"/>
        </w:rPr>
      </w:pP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7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5AC3B112"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proofErr w:type="gramStart"/>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proofErr w:type="gramEnd"/>
      <w:r w:rsidRPr="00B83B7F">
        <w:rPr>
          <w:rFonts w:ascii="Arial" w:hAnsi="Arial" w:cs="Arial"/>
          <w:b/>
          <w:bCs/>
          <w:spacing w:val="-4"/>
          <w:lang w:val="es-MX" w:eastAsia="es-MX"/>
        </w:rPr>
        <w:t>.</w:t>
      </w:r>
      <w:r w:rsidRPr="00B83B7F">
        <w:rPr>
          <w:rFonts w:ascii="Arial" w:hAnsi="Arial" w:cs="Arial"/>
          <w:b/>
          <w:bCs/>
          <w:lang w:val="es-MX" w:eastAsia="es-MX"/>
        </w:rPr>
        <w:t xml:space="preserve">- </w:t>
      </w:r>
      <w:proofErr w:type="gramStart"/>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a</w:t>
      </w:r>
      <w:proofErr w:type="gramEnd"/>
      <w:r w:rsidRPr="00B83B7F">
        <w:rPr>
          <w:rFonts w:ascii="Arial" w:hAnsi="Arial" w:cs="Arial"/>
          <w:lang w:val="es-MX" w:eastAsia="es-MX"/>
        </w:rPr>
        <w:t xml:space="preserve"> </w:t>
      </w:r>
      <w:r w:rsidRPr="00B83B7F">
        <w:rPr>
          <w:rFonts w:ascii="Arial" w:hAnsi="Arial" w:cs="Arial"/>
          <w:spacing w:val="4"/>
          <w:lang w:val="es-MX" w:eastAsia="es-MX"/>
        </w:rPr>
        <w:t xml:space="preserve"> </w:t>
      </w:r>
      <w:proofErr w:type="gramStart"/>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6"/>
          <w:lang w:val="es-MX" w:eastAsia="es-MX"/>
        </w:rPr>
        <w:t xml:space="preserve"> </w:t>
      </w:r>
      <w:proofErr w:type="gramStart"/>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s</w:t>
      </w:r>
      <w:proofErr w:type="gramEnd"/>
      <w:r w:rsidRPr="00B83B7F">
        <w:rPr>
          <w:rFonts w:ascii="Arial" w:hAnsi="Arial" w:cs="Arial"/>
          <w:lang w:val="es-MX" w:eastAsia="es-MX"/>
        </w:rPr>
        <w:t xml:space="preserve">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7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7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proofErr w:type="gramStart"/>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proofErr w:type="gramEnd"/>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7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701C3B" w:rsidRDefault="001649C2" w:rsidP="004A27DB">
      <w:pPr>
        <w:tabs>
          <w:tab w:val="left" w:pos="8789"/>
        </w:tabs>
        <w:ind w:right="49"/>
        <w:jc w:val="both"/>
        <w:rPr>
          <w:rFonts w:ascii="Arial" w:hAnsi="Arial" w:cs="Arial"/>
          <w:b/>
          <w:sz w:val="16"/>
          <w:szCs w:val="16"/>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701C3B" w:rsidRDefault="004A27DB">
      <w:pPr>
        <w:keepLines/>
        <w:ind w:right="51"/>
        <w:jc w:val="both"/>
        <w:rPr>
          <w:rFonts w:ascii="Arial" w:hAnsi="Arial" w:cs="Arial"/>
          <w:sz w:val="16"/>
          <w:szCs w:val="16"/>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224AA0C2" w14:textId="77F18EDC" w:rsidR="00A754A8" w:rsidRPr="00E1536C" w:rsidRDefault="00A754A8" w:rsidP="00E1536C">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w:t>
      </w:r>
      <w:r w:rsidR="00E1536C">
        <w:rPr>
          <w:rFonts w:ascii="Arial" w:hAnsi="Arial" w:cs="Arial"/>
        </w:rPr>
        <w:t xml:space="preserve"> </w:t>
      </w:r>
      <w:r w:rsidR="00E1536C" w:rsidRPr="00E1536C">
        <w:rPr>
          <w:rFonts w:ascii="Arial" w:hAnsi="Arial" w:cs="Arial"/>
        </w:rPr>
        <w:t>Presupuesto y Gasto Público que la compondrá la persona titular de la sindicatura;</w:t>
      </w:r>
    </w:p>
    <w:p w14:paraId="0CF581F4" w14:textId="0A5E96A3" w:rsidR="00E1536C" w:rsidRPr="007F55B2" w:rsidRDefault="00E1536C" w:rsidP="00E1536C">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7636FAAD" w14:textId="4187205E" w:rsidR="00E1536C" w:rsidRPr="007F55B2" w:rsidRDefault="00E1536C" w:rsidP="00E1536C">
      <w:pPr>
        <w:keepLines/>
        <w:ind w:right="51"/>
        <w:jc w:val="right"/>
        <w:rPr>
          <w:rFonts w:ascii="Arial" w:hAnsi="Arial" w:cs="Arial"/>
          <w:b/>
          <w:bCs/>
          <w:i/>
          <w:iCs/>
          <w:sz w:val="16"/>
          <w:szCs w:val="16"/>
        </w:rPr>
      </w:pPr>
      <w:hyperlink r:id="rId77" w:history="1">
        <w:r w:rsidRPr="007F55B2">
          <w:rPr>
            <w:rStyle w:val="Hipervnculo"/>
            <w:rFonts w:ascii="Arial" w:hAnsi="Arial" w:cs="Arial"/>
            <w:b/>
            <w:bCs/>
            <w:i/>
            <w:iCs/>
            <w:sz w:val="16"/>
            <w:szCs w:val="16"/>
          </w:rPr>
          <w:t>https://po.tamaulipas.gob.mx/wp-content/uploads/2026/05/cli-Ext-No.23-290526-EV.pdf</w:t>
        </w:r>
      </w:hyperlink>
    </w:p>
    <w:p w14:paraId="2405F4DD" w14:textId="77777777" w:rsidR="00A754A8" w:rsidRPr="00146398" w:rsidRDefault="00A754A8" w:rsidP="001649C2">
      <w:pPr>
        <w:keepLines/>
        <w:ind w:right="51"/>
        <w:rPr>
          <w:rFonts w:ascii="Arial" w:hAnsi="Arial" w:cs="Arial"/>
        </w:rPr>
      </w:pPr>
      <w:r w:rsidRPr="00146398">
        <w:rPr>
          <w:rFonts w:ascii="Arial" w:hAnsi="Arial" w:cs="Arial"/>
          <w:b/>
        </w:rPr>
        <w:lastRenderedPageBreak/>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78"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79"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80"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09830B99"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 xml:space="preserve">De Asuntos Fronterizos </w:t>
      </w:r>
      <w:r w:rsidR="00594961" w:rsidRPr="00594961">
        <w:rPr>
          <w:rFonts w:ascii="Arial" w:hAnsi="Arial" w:cs="Arial"/>
          <w:color w:val="151420"/>
          <w:szCs w:val="26"/>
          <w:lang w:eastAsia="es-MX"/>
        </w:rPr>
        <w:t>y Migratorios, la cual será nombrada en los municipios que se encuentran en la zona fronteriza del Estado;</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81" w:history="1">
        <w:r w:rsidRPr="00921C79">
          <w:rPr>
            <w:rStyle w:val="Hipervnculo"/>
            <w:rFonts w:ascii="Arial" w:hAnsi="Arial" w:cs="Arial"/>
            <w:b/>
            <w:i/>
            <w:sz w:val="16"/>
            <w:szCs w:val="16"/>
            <w:lang w:val="es-MX"/>
          </w:rPr>
          <w:t>https://po.tamaulipas.gob.mx/wp-content/uploads/2025/03/cl-29-060325.pdf</w:t>
        </w:r>
      </w:hyperlink>
    </w:p>
    <w:p w14:paraId="15B42281" w14:textId="62F9911E" w:rsidR="00AF26BC" w:rsidRP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Fracción reformada P.O. No 32, del 17 de marzo del 2026</w:t>
      </w:r>
    </w:p>
    <w:p w14:paraId="2C0F6C99" w14:textId="32D2FDCF" w:rsidR="00594961" w:rsidRDefault="00594961" w:rsidP="00AF26BC">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82" w:history="1">
        <w:r w:rsidRPr="00F56137">
          <w:rPr>
            <w:rStyle w:val="Hipervnculo"/>
            <w:rFonts w:ascii="Arial" w:hAnsi="Arial" w:cs="Arial"/>
            <w:b/>
            <w:bCs/>
            <w:sz w:val="16"/>
            <w:szCs w:val="16"/>
            <w:lang w:val="es-ES" w:eastAsia="es-MX"/>
          </w:rPr>
          <w:t>https://po.tamaulipas.gob.mx/wp-content/uploads/2026/03/cli-32-170326.pdf</w:t>
        </w:r>
      </w:hyperlink>
    </w:p>
    <w:p w14:paraId="762897D9" w14:textId="74141EA1" w:rsidR="00594961" w:rsidRPr="00594961" w:rsidRDefault="00594961" w:rsidP="00594961">
      <w:pPr>
        <w:pStyle w:val="Prrafodelista"/>
        <w:autoSpaceDE w:val="0"/>
        <w:autoSpaceDN w:val="0"/>
        <w:adjustRightInd w:val="0"/>
        <w:ind w:left="426" w:hanging="426"/>
        <w:jc w:val="both"/>
        <w:rPr>
          <w:rFonts w:ascii="Arial" w:hAnsi="Arial" w:cs="Arial"/>
          <w:b/>
          <w:color w:val="151420"/>
          <w:szCs w:val="26"/>
          <w:lang w:val="es-ES" w:eastAsia="es-MX"/>
        </w:rPr>
      </w:pPr>
      <w:r w:rsidRPr="00594961">
        <w:rPr>
          <w:rFonts w:ascii="Arial" w:hAnsi="Arial" w:cs="Arial"/>
          <w:b/>
          <w:color w:val="151420"/>
          <w:szCs w:val="26"/>
          <w:lang w:val="es-ES" w:eastAsia="es-MX"/>
        </w:rPr>
        <w:t xml:space="preserve">XXII.- </w:t>
      </w:r>
      <w:r w:rsidRPr="00594961">
        <w:rPr>
          <w:rFonts w:ascii="Arial" w:hAnsi="Arial" w:cs="Arial"/>
          <w:bCs/>
          <w:color w:val="151420"/>
          <w:szCs w:val="26"/>
          <w:lang w:val="es-ES" w:eastAsia="es-MX"/>
        </w:rPr>
        <w:t>De Turismo Municipal;</w:t>
      </w:r>
    </w:p>
    <w:p w14:paraId="0547E644" w14:textId="131B90B1" w:rsidR="00594961" w:rsidRP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r w:rsidRPr="00594961">
        <w:rPr>
          <w:rFonts w:ascii="Arial" w:hAnsi="Arial" w:cs="Arial"/>
          <w:b/>
          <w:bCs/>
          <w:color w:val="151420"/>
          <w:sz w:val="16"/>
          <w:szCs w:val="16"/>
          <w:lang w:val="es-ES" w:eastAsia="es-MX"/>
        </w:rPr>
        <w:t xml:space="preserve">Fracción </w:t>
      </w:r>
      <w:r>
        <w:rPr>
          <w:rFonts w:ascii="Arial" w:hAnsi="Arial" w:cs="Arial"/>
          <w:b/>
          <w:bCs/>
          <w:color w:val="151420"/>
          <w:sz w:val="16"/>
          <w:szCs w:val="16"/>
          <w:lang w:val="es-ES" w:eastAsia="es-MX"/>
        </w:rPr>
        <w:t>adicion</w:t>
      </w:r>
      <w:r w:rsidRPr="00594961">
        <w:rPr>
          <w:rFonts w:ascii="Arial" w:hAnsi="Arial" w:cs="Arial"/>
          <w:b/>
          <w:bCs/>
          <w:color w:val="151420"/>
          <w:sz w:val="16"/>
          <w:szCs w:val="16"/>
          <w:lang w:val="es-ES" w:eastAsia="es-MX"/>
        </w:rPr>
        <w:t>ada P.O. No 32, del 17 de marzo del 2026</w:t>
      </w:r>
    </w:p>
    <w:p w14:paraId="32596571"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83" w:history="1">
        <w:r w:rsidRPr="00F56137">
          <w:rPr>
            <w:rStyle w:val="Hipervnculo"/>
            <w:rFonts w:ascii="Arial" w:hAnsi="Arial" w:cs="Arial"/>
            <w:b/>
            <w:bCs/>
            <w:sz w:val="16"/>
            <w:szCs w:val="16"/>
            <w:lang w:val="es-ES" w:eastAsia="es-MX"/>
          </w:rPr>
          <w:t>https://po.tamaulipas.gob.mx/wp-content/uploads/2026/03/cli-32-170326.pdf</w:t>
        </w:r>
      </w:hyperlink>
    </w:p>
    <w:p w14:paraId="6B6A863C" w14:textId="77777777" w:rsidR="00594961" w:rsidRPr="00594961" w:rsidRDefault="00594961" w:rsidP="00594961">
      <w:pPr>
        <w:pStyle w:val="Prrafodelista"/>
        <w:autoSpaceDE w:val="0"/>
        <w:autoSpaceDN w:val="0"/>
        <w:adjustRightInd w:val="0"/>
        <w:ind w:left="426" w:hanging="426"/>
        <w:jc w:val="right"/>
        <w:rPr>
          <w:rFonts w:ascii="Arial" w:hAnsi="Arial" w:cs="Arial"/>
          <w:b/>
          <w:color w:val="151420"/>
          <w:szCs w:val="26"/>
          <w:lang w:val="es-ES" w:eastAsia="es-MX"/>
        </w:rPr>
      </w:pPr>
    </w:p>
    <w:p w14:paraId="3A9C657D" w14:textId="6D1B7983"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w:t>
      </w:r>
      <w:r w:rsidR="00594961">
        <w:rPr>
          <w:rFonts w:ascii="Arial" w:hAnsi="Arial" w:cs="Arial"/>
          <w:b/>
          <w:color w:val="151420"/>
          <w:szCs w:val="26"/>
          <w:lang w:val="es-ES" w:eastAsia="es-MX"/>
        </w:rPr>
        <w:t>I</w:t>
      </w:r>
      <w:r w:rsidR="00AF26BC">
        <w:rPr>
          <w:rFonts w:ascii="Arial" w:hAnsi="Arial" w:cs="Arial"/>
          <w:b/>
          <w:color w:val="151420"/>
          <w:szCs w:val="26"/>
          <w:lang w:val="es-ES" w:eastAsia="es-MX"/>
        </w:rPr>
        <w:t>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84"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E26AD02" w14:textId="04517B46" w:rsidR="00431E6A" w:rsidRPr="00594961" w:rsidRDefault="00431E6A" w:rsidP="00594961">
      <w:pPr>
        <w:pStyle w:val="Prrafodelista"/>
        <w:autoSpaceDE w:val="0"/>
        <w:autoSpaceDN w:val="0"/>
        <w:adjustRightInd w:val="0"/>
        <w:ind w:left="1004"/>
        <w:jc w:val="right"/>
        <w:rPr>
          <w:rStyle w:val="Hipervnculo"/>
          <w:rFonts w:ascii="Arial" w:hAnsi="Arial" w:cs="Arial"/>
          <w:b/>
          <w:i/>
          <w:sz w:val="16"/>
          <w:szCs w:val="16"/>
          <w:lang w:val="es-MX"/>
        </w:rPr>
      </w:pPr>
      <w:hyperlink r:id="rId85" w:history="1">
        <w:r w:rsidRPr="007B5787">
          <w:rPr>
            <w:rStyle w:val="Hipervnculo"/>
            <w:rFonts w:ascii="Arial" w:hAnsi="Arial" w:cs="Arial"/>
            <w:b/>
            <w:i/>
            <w:sz w:val="16"/>
            <w:szCs w:val="16"/>
            <w:lang w:val="es-MX"/>
          </w:rPr>
          <w:t>https://po.tamaulipas.gob.mx/wp-content/uploads/2023/10/cxlviii-129-261023.pdf</w:t>
        </w:r>
      </w:hyperlink>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73B712EF" w14:textId="39CC581A" w:rsidR="00E72F90" w:rsidRPr="00594961" w:rsidRDefault="00E72F90" w:rsidP="00594961">
      <w:pPr>
        <w:autoSpaceDE w:val="0"/>
        <w:autoSpaceDN w:val="0"/>
        <w:adjustRightInd w:val="0"/>
        <w:ind w:left="1004"/>
        <w:contextualSpacing/>
        <w:jc w:val="right"/>
        <w:rPr>
          <w:rFonts w:ascii="Arial" w:hAnsi="Arial" w:cs="Arial"/>
          <w:b/>
          <w:i/>
          <w:color w:val="0000FF"/>
          <w:sz w:val="16"/>
          <w:szCs w:val="16"/>
          <w:u w:val="single"/>
          <w:lang w:val="es-MX"/>
        </w:rPr>
      </w:pPr>
      <w:hyperlink r:id="rId86" w:history="1">
        <w:r w:rsidRPr="00A82569">
          <w:rPr>
            <w:rStyle w:val="Hipervnculo"/>
            <w:rFonts w:ascii="Arial" w:hAnsi="Arial" w:cs="Arial"/>
            <w:b/>
            <w:i/>
            <w:sz w:val="16"/>
            <w:szCs w:val="16"/>
            <w:lang w:val="es-MX"/>
          </w:rPr>
          <w:t>https://po.tamaulipas.gob.mx/wp-content/uploads/2023/12/cxlviii-147-071223.pdf</w:t>
        </w:r>
      </w:hyperlink>
    </w:p>
    <w:p w14:paraId="515E5017" w14:textId="77777777" w:rsidR="00E72F90" w:rsidRPr="00AD2C23" w:rsidRDefault="00E72F90" w:rsidP="00E72F90">
      <w:pPr>
        <w:pStyle w:val="Prrafodelista"/>
        <w:jc w:val="right"/>
        <w:rPr>
          <w:rFonts w:ascii="Arial" w:hAnsi="Arial" w:cs="Arial"/>
          <w:b/>
          <w:i/>
          <w:sz w:val="16"/>
          <w:szCs w:val="16"/>
        </w:rPr>
      </w:pPr>
      <w:proofErr w:type="gramStart"/>
      <w:r>
        <w:rPr>
          <w:rFonts w:ascii="Arial" w:hAnsi="Arial" w:cs="Arial"/>
          <w:b/>
          <w:i/>
          <w:sz w:val="16"/>
          <w:szCs w:val="16"/>
          <w:lang w:val="es-MX"/>
        </w:rPr>
        <w:lastRenderedPageBreak/>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0EA144A2" w14:textId="43479706" w:rsidR="00AF26BC" w:rsidRPr="00594961" w:rsidRDefault="00E72F90" w:rsidP="00594961">
      <w:pPr>
        <w:pStyle w:val="Prrafodelista"/>
        <w:autoSpaceDE w:val="0"/>
        <w:autoSpaceDN w:val="0"/>
        <w:adjustRightInd w:val="0"/>
        <w:ind w:left="1004"/>
        <w:jc w:val="right"/>
        <w:rPr>
          <w:rStyle w:val="Hipervnculo"/>
          <w:rFonts w:ascii="Arial" w:hAnsi="Arial" w:cs="Arial"/>
          <w:b/>
          <w:i/>
          <w:sz w:val="16"/>
          <w:szCs w:val="16"/>
          <w:lang w:val="es-MX"/>
        </w:rPr>
      </w:pPr>
      <w:hyperlink r:id="rId87" w:history="1">
        <w:r w:rsidRPr="00A82569">
          <w:rPr>
            <w:rStyle w:val="Hipervnculo"/>
            <w:rFonts w:ascii="Arial" w:hAnsi="Arial" w:cs="Arial"/>
            <w:b/>
            <w:i/>
            <w:sz w:val="16"/>
            <w:szCs w:val="16"/>
            <w:lang w:val="es-MX"/>
          </w:rPr>
          <w:t>https://po.tamaulipas.gob.mx/wp-content/uploads/2024/04/cxlix-45-110424.pdf</w:t>
        </w:r>
      </w:hyperlink>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88" w:history="1">
        <w:r w:rsidR="00A069D0" w:rsidRPr="0048341D">
          <w:rPr>
            <w:rStyle w:val="Hipervnculo"/>
            <w:rFonts w:ascii="Arial" w:hAnsi="Arial" w:cs="Arial"/>
            <w:b/>
            <w:i/>
            <w:sz w:val="16"/>
            <w:szCs w:val="16"/>
            <w:lang w:val="en-US"/>
          </w:rPr>
          <w:t>https://po.tamaulipas.gob.mx/wp-content/uploads/2025/03/cl 29-060325.pdf</w:t>
        </w:r>
      </w:hyperlink>
    </w:p>
    <w:p w14:paraId="214D39AA" w14:textId="1060D015" w:rsidR="00594961" w:rsidRPr="007F55B2" w:rsidRDefault="00594961" w:rsidP="00594961">
      <w:pPr>
        <w:pStyle w:val="Prrafodelista"/>
        <w:autoSpaceDE w:val="0"/>
        <w:autoSpaceDN w:val="0"/>
        <w:adjustRightInd w:val="0"/>
        <w:ind w:left="1004" w:hanging="1004"/>
        <w:jc w:val="right"/>
        <w:rPr>
          <w:rFonts w:ascii="Arial" w:hAnsi="Arial" w:cs="Arial"/>
          <w:b/>
          <w:bCs/>
          <w:i/>
          <w:iCs/>
          <w:color w:val="151420"/>
          <w:sz w:val="16"/>
          <w:szCs w:val="16"/>
          <w:lang w:val="es-ES" w:eastAsia="es-MX"/>
        </w:rPr>
      </w:pPr>
      <w:r w:rsidRPr="007F55B2">
        <w:rPr>
          <w:rFonts w:ascii="Arial" w:hAnsi="Arial" w:cs="Arial"/>
          <w:b/>
          <w:bCs/>
          <w:i/>
          <w:iCs/>
          <w:color w:val="151420"/>
          <w:sz w:val="16"/>
          <w:szCs w:val="16"/>
          <w:lang w:val="es-ES" w:eastAsia="es-MX"/>
        </w:rPr>
        <w:t>Fracción recorrida en su orden natural (antes fracción XXII) P.O. No 32, del 17 de marzo del 2026</w:t>
      </w:r>
    </w:p>
    <w:p w14:paraId="2AA9E575" w14:textId="77777777" w:rsidR="00594961" w:rsidRDefault="00594961" w:rsidP="00594961">
      <w:pPr>
        <w:pStyle w:val="Prrafodelista"/>
        <w:autoSpaceDE w:val="0"/>
        <w:autoSpaceDN w:val="0"/>
        <w:adjustRightInd w:val="0"/>
        <w:ind w:left="1004" w:hanging="1004"/>
        <w:jc w:val="right"/>
        <w:rPr>
          <w:rFonts w:ascii="Arial" w:hAnsi="Arial" w:cs="Arial"/>
          <w:b/>
          <w:bCs/>
          <w:color w:val="151420"/>
          <w:sz w:val="16"/>
          <w:szCs w:val="16"/>
          <w:lang w:val="es-ES" w:eastAsia="es-MX"/>
        </w:rPr>
      </w:pPr>
      <w:hyperlink r:id="rId89" w:history="1">
        <w:r w:rsidRPr="007F55B2">
          <w:rPr>
            <w:rStyle w:val="Hipervnculo"/>
            <w:rFonts w:ascii="Arial" w:hAnsi="Arial" w:cs="Arial"/>
            <w:b/>
            <w:bCs/>
            <w:i/>
            <w:iCs/>
            <w:sz w:val="16"/>
            <w:szCs w:val="16"/>
            <w:lang w:val="es-ES" w:eastAsia="es-MX"/>
          </w:rPr>
          <w:t>https://po.tamaulipas.gob.mx/wp-content/uploads/2026/03/cli-32-170326.pdf</w:t>
        </w:r>
      </w:hyperlink>
    </w:p>
    <w:p w14:paraId="4AE17C6D" w14:textId="77777777" w:rsidR="00AF26BC" w:rsidRPr="00594961" w:rsidRDefault="00AF26BC" w:rsidP="00E72F90">
      <w:pPr>
        <w:pStyle w:val="Prrafodelista"/>
        <w:autoSpaceDE w:val="0"/>
        <w:autoSpaceDN w:val="0"/>
        <w:adjustRightInd w:val="0"/>
        <w:ind w:left="1004"/>
        <w:jc w:val="right"/>
        <w:rPr>
          <w:rStyle w:val="Hipervnculo"/>
          <w:rFonts w:ascii="Arial" w:hAnsi="Arial" w:cs="Arial"/>
          <w:b/>
          <w:i/>
          <w:sz w:val="16"/>
          <w:szCs w:val="16"/>
          <w:lang w:val="es-E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w:t>
      </w:r>
      <w:proofErr w:type="gramStart"/>
      <w:r w:rsidRPr="00900DE5">
        <w:rPr>
          <w:rFonts w:ascii="Arial" w:hAnsi="Arial" w:cs="Arial"/>
          <w:b/>
          <w:color w:val="151420"/>
          <w:lang w:val="es-MX" w:eastAsia="es-MX"/>
        </w:rPr>
        <w:t>Bis.-</w:t>
      </w:r>
      <w:proofErr w:type="gramEnd"/>
      <w:r w:rsidRPr="00900DE5">
        <w:rPr>
          <w:rFonts w:ascii="Arial" w:hAnsi="Arial" w:cs="Arial"/>
          <w:b/>
          <w:color w:val="151420"/>
          <w:lang w:val="es-MX" w:eastAsia="es-MX"/>
        </w:rPr>
        <w:t xml:space="preserve">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w:t>
      </w:r>
      <w:proofErr w:type="gramStart"/>
      <w:r w:rsidRPr="00900DE5">
        <w:rPr>
          <w:rFonts w:ascii="Arial" w:hAnsi="Arial" w:cs="Arial"/>
          <w:b/>
          <w:bCs/>
          <w:color w:val="0E0E19"/>
          <w:lang w:val="es-MX" w:eastAsia="es-MX"/>
        </w:rPr>
        <w:t>Ter.-</w:t>
      </w:r>
      <w:proofErr w:type="gramEnd"/>
      <w:r w:rsidRPr="00900DE5">
        <w:rPr>
          <w:rFonts w:ascii="Arial" w:hAnsi="Arial" w:cs="Arial"/>
          <w:b/>
          <w:bCs/>
          <w:color w:val="0E0E19"/>
          <w:lang w:val="es-MX" w:eastAsia="es-MX"/>
        </w:rPr>
        <w:t xml:space="preserve">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738732B9" w14:textId="77777777" w:rsidR="000760E0" w:rsidRDefault="000760E0" w:rsidP="00BB13E5">
      <w:pPr>
        <w:keepLines/>
        <w:ind w:right="51"/>
        <w:jc w:val="center"/>
        <w:rPr>
          <w:rFonts w:ascii="Arial" w:hAnsi="Arial" w:cs="Arial"/>
          <w:b/>
        </w:rPr>
      </w:pPr>
    </w:p>
    <w:p w14:paraId="0EEAE2D3" w14:textId="17F38021" w:rsidR="00A754A8" w:rsidRPr="00900DE5" w:rsidRDefault="00A754A8" w:rsidP="00BB13E5">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w:t>
      </w:r>
      <w:proofErr w:type="gramStart"/>
      <w:r w:rsidRPr="00900DE5">
        <w:rPr>
          <w:rFonts w:ascii="Arial" w:hAnsi="Arial" w:cs="Arial"/>
        </w:rPr>
        <w:t>de acuerdo a</w:t>
      </w:r>
      <w:proofErr w:type="gramEnd"/>
      <w:r w:rsidRPr="00900DE5">
        <w:rPr>
          <w:rFonts w:ascii="Arial" w:hAnsi="Arial" w:cs="Arial"/>
        </w:rPr>
        <w:t xml:space="preserve"> las posibilidades presupuestales del Municipio, quienes auxiliarán al </w:t>
      </w:r>
      <w:proofErr w:type="gramStart"/>
      <w:r w:rsidRPr="00900DE5">
        <w:rPr>
          <w:rFonts w:ascii="Arial" w:hAnsi="Arial" w:cs="Arial"/>
        </w:rPr>
        <w:t>Presidente</w:t>
      </w:r>
      <w:proofErr w:type="gramEnd"/>
      <w:r w:rsidRPr="00900DE5">
        <w:rPr>
          <w:rFonts w:ascii="Arial" w:hAnsi="Arial" w:cs="Arial"/>
        </w:rPr>
        <w:t xml:space="preserv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w:t>
      </w:r>
      <w:proofErr w:type="gramStart"/>
      <w:r w:rsidRPr="00900DE5">
        <w:rPr>
          <w:rFonts w:ascii="Arial" w:hAnsi="Arial" w:cs="Arial"/>
        </w:rPr>
        <w:t>Presidente</w:t>
      </w:r>
      <w:proofErr w:type="gramEnd"/>
      <w:r w:rsidRPr="00900DE5">
        <w:rPr>
          <w:rFonts w:ascii="Arial" w:hAnsi="Arial" w:cs="Arial"/>
        </w:rPr>
        <w:t xml:space="preserve"> Municipal, existirá una Secretaría, la cual estará a cargo de una persona denominada </w:t>
      </w:r>
      <w:proofErr w:type="gramStart"/>
      <w:r w:rsidRPr="00900DE5">
        <w:rPr>
          <w:rFonts w:ascii="Arial" w:hAnsi="Arial" w:cs="Arial"/>
        </w:rPr>
        <w:t>Secretario</w:t>
      </w:r>
      <w:proofErr w:type="gramEnd"/>
      <w:r w:rsidRPr="00900DE5">
        <w:rPr>
          <w:rFonts w:ascii="Arial" w:hAnsi="Arial" w:cs="Arial"/>
        </w:rPr>
        <w:t xml:space="preserve">, que será nombrado por el Ayuntamiento, conforme a la terna que </w:t>
      </w:r>
      <w:r w:rsidRPr="00D3716A">
        <w:rPr>
          <w:rFonts w:ascii="Arial" w:hAnsi="Arial" w:cs="Arial"/>
        </w:rPr>
        <w:t xml:space="preserve">proponga el </w:t>
      </w:r>
      <w:proofErr w:type="gramStart"/>
      <w:r w:rsidRPr="00D3716A">
        <w:rPr>
          <w:rFonts w:ascii="Arial" w:hAnsi="Arial" w:cs="Arial"/>
        </w:rPr>
        <w:t>Presidente</w:t>
      </w:r>
      <w:proofErr w:type="gramEnd"/>
      <w:r w:rsidRPr="00D3716A">
        <w:rPr>
          <w:rFonts w:ascii="Arial" w:hAnsi="Arial" w:cs="Arial"/>
        </w:rPr>
        <w:t xml:space="preserv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 xml:space="preserve">Las ausencias temporales del </w:t>
      </w:r>
      <w:proofErr w:type="gramStart"/>
      <w:r w:rsidRPr="00D3716A">
        <w:rPr>
          <w:rFonts w:ascii="Arial" w:hAnsi="Arial" w:cs="Arial"/>
        </w:rPr>
        <w:t>Secretario</w:t>
      </w:r>
      <w:proofErr w:type="gramEnd"/>
      <w:r w:rsidRPr="00D3716A">
        <w:rPr>
          <w:rFonts w:ascii="Arial" w:hAnsi="Arial" w:cs="Arial"/>
        </w:rPr>
        <w:t xml:space="preserve">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w:t>
      </w:r>
      <w:proofErr w:type="gramStart"/>
      <w:r w:rsidR="00A754A8" w:rsidRPr="00D3716A">
        <w:rPr>
          <w:rFonts w:ascii="Arial" w:hAnsi="Arial" w:cs="Arial"/>
        </w:rPr>
        <w:t>Secretario</w:t>
      </w:r>
      <w:proofErr w:type="gramEnd"/>
      <w:r w:rsidR="00A754A8" w:rsidRPr="00D3716A">
        <w:rPr>
          <w:rFonts w:ascii="Arial" w:hAnsi="Arial" w:cs="Arial"/>
        </w:rPr>
        <w:t xml:space="preserve">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w:t>
      </w:r>
      <w:proofErr w:type="gramStart"/>
      <w:r w:rsidR="00A754A8" w:rsidRPr="00900DE5">
        <w:rPr>
          <w:rFonts w:ascii="Arial" w:hAnsi="Arial" w:cs="Arial"/>
        </w:rPr>
        <w:t>Secretario</w:t>
      </w:r>
      <w:proofErr w:type="gramEnd"/>
      <w:r w:rsidR="00A754A8" w:rsidRPr="00900DE5">
        <w:rPr>
          <w:rFonts w:ascii="Arial" w:hAnsi="Arial" w:cs="Arial"/>
        </w:rPr>
        <w:t>:</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w:t>
      </w:r>
      <w:proofErr w:type="gramStart"/>
      <w:r w:rsidRPr="00D3716A">
        <w:rPr>
          <w:rFonts w:ascii="Arial" w:hAnsi="Arial" w:cs="Arial"/>
        </w:rPr>
        <w:t>Presidente</w:t>
      </w:r>
      <w:proofErr w:type="gramEnd"/>
      <w:r w:rsidRPr="00D3716A">
        <w:rPr>
          <w:rFonts w:ascii="Arial" w:hAnsi="Arial" w:cs="Arial"/>
        </w:rPr>
        <w:t>,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w:t>
      </w:r>
      <w:proofErr w:type="gramStart"/>
      <w:r w:rsidRPr="00D3716A">
        <w:rPr>
          <w:rFonts w:ascii="Arial" w:hAnsi="Arial" w:cs="Arial"/>
        </w:rPr>
        <w:t>Presidente</w:t>
      </w:r>
      <w:proofErr w:type="gramEnd"/>
      <w:r w:rsidRPr="00D3716A">
        <w:rPr>
          <w:rFonts w:ascii="Arial" w:hAnsi="Arial" w:cs="Arial"/>
        </w:rPr>
        <w:t>,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lastRenderedPageBreak/>
        <w:t>El Cronista Municipal será</w:t>
      </w:r>
      <w:r w:rsidR="00F44282">
        <w:rPr>
          <w:rFonts w:ascii="Arial" w:hAnsi="Arial" w:cs="Arial"/>
          <w:lang w:val="es-MX"/>
        </w:rPr>
        <w:t xml:space="preserve"> designado por el Ayuntamiento </w:t>
      </w:r>
      <w:r w:rsidRPr="00D3716A">
        <w:rPr>
          <w:rFonts w:ascii="Arial" w:hAnsi="Arial" w:cs="Arial"/>
          <w:lang w:val="es-MX"/>
        </w:rPr>
        <w:t xml:space="preserve">entre la terna propuesta por el </w:t>
      </w:r>
      <w:proofErr w:type="gramStart"/>
      <w:r w:rsidRPr="00D3716A">
        <w:rPr>
          <w:rFonts w:ascii="Arial" w:hAnsi="Arial" w:cs="Arial"/>
          <w:lang w:val="es-MX"/>
        </w:rPr>
        <w:t>Presidente</w:t>
      </w:r>
      <w:proofErr w:type="gramEnd"/>
      <w:r w:rsidRPr="00D3716A">
        <w:rPr>
          <w:rFonts w:ascii="Arial" w:hAnsi="Arial" w:cs="Arial"/>
          <w:lang w:val="es-MX"/>
        </w:rPr>
        <w:t xml:space="preserv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704C8018" w14:textId="77777777" w:rsidR="007F55B2" w:rsidRDefault="007F55B2" w:rsidP="00E3741B">
      <w:pPr>
        <w:jc w:val="both"/>
        <w:rPr>
          <w:rFonts w:ascii="Arial" w:hAnsi="Arial" w:cs="Arial"/>
          <w:b/>
        </w:rPr>
      </w:pPr>
    </w:p>
    <w:p w14:paraId="59B84003" w14:textId="481F354C" w:rsidR="00D62D32" w:rsidRPr="00ED63CA" w:rsidRDefault="00A754A8" w:rsidP="00E3741B">
      <w:pPr>
        <w:jc w:val="both"/>
        <w:rPr>
          <w:rFonts w:ascii="Arial" w:hAnsi="Arial" w:cs="Arial"/>
        </w:rPr>
      </w:pPr>
      <w:r w:rsidRPr="00900DE5">
        <w:rPr>
          <w:rFonts w:ascii="Arial" w:hAnsi="Arial" w:cs="Arial"/>
          <w:b/>
        </w:rPr>
        <w:t>I</w:t>
      </w:r>
      <w:r w:rsidR="0068271F" w:rsidRPr="00900DE5">
        <w:rPr>
          <w:rFonts w:ascii="Arial" w:hAnsi="Arial" w:cs="Arial"/>
          <w:b/>
        </w:rPr>
        <w:t>X</w:t>
      </w:r>
      <w:r w:rsidRPr="00900DE5">
        <w:rPr>
          <w:rFonts w:ascii="Arial" w:hAnsi="Arial" w:cs="Arial"/>
          <w:b/>
        </w:rPr>
        <w:t>.-</w:t>
      </w:r>
      <w:r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 xml:space="preserve">La oficina estará a cargo de un Tesorero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4F39A668" w14:textId="41DB109B" w:rsidR="00A754A8"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w:t>
      </w:r>
      <w:r w:rsidR="007F55B2">
        <w:rPr>
          <w:rFonts w:ascii="Arial" w:hAnsi="Arial" w:cs="Arial"/>
        </w:rPr>
        <w:t>l</w:t>
      </w:r>
      <w:r w:rsidR="007175B2" w:rsidRPr="007175B2">
        <w:rPr>
          <w:rFonts w:ascii="Arial" w:hAnsi="Arial" w:cs="Arial"/>
        </w:rPr>
        <w:t>os pagos de salarios, gastos y demás erogaciones conforme al Presupuesto de Egresos aprobado, con la autorización de la presidencia y sindicatura. En consecuencia, negará los pagos no previstos en el Presupuesto de Egresos o los que afecten a partidas que estuvieren agotadas;</w:t>
      </w:r>
    </w:p>
    <w:p w14:paraId="7951A66E" w14:textId="77777777" w:rsidR="007175B2" w:rsidRPr="007F55B2" w:rsidRDefault="007175B2" w:rsidP="007175B2">
      <w:pPr>
        <w:keepLines/>
        <w:ind w:right="51"/>
        <w:jc w:val="right"/>
        <w:rPr>
          <w:rFonts w:ascii="Arial" w:hAnsi="Arial" w:cs="Arial"/>
          <w:b/>
          <w:bCs/>
          <w:i/>
          <w:iCs/>
          <w:sz w:val="16"/>
          <w:szCs w:val="16"/>
        </w:rPr>
      </w:pPr>
      <w:r w:rsidRPr="007F55B2">
        <w:rPr>
          <w:rFonts w:ascii="Arial" w:hAnsi="Arial" w:cs="Arial"/>
          <w:b/>
          <w:bCs/>
          <w:i/>
          <w:iCs/>
          <w:sz w:val="16"/>
          <w:szCs w:val="16"/>
        </w:rPr>
        <w:t>Fracción reformada P.O. Edición Vespertina Extraordinario No. 23, del 29 de mayo de 2026</w:t>
      </w:r>
    </w:p>
    <w:p w14:paraId="4C6AB449" w14:textId="77777777" w:rsidR="007175B2" w:rsidRPr="007F55B2" w:rsidRDefault="007175B2" w:rsidP="007175B2">
      <w:pPr>
        <w:keepLines/>
        <w:ind w:right="51"/>
        <w:jc w:val="right"/>
        <w:rPr>
          <w:rFonts w:ascii="Arial" w:hAnsi="Arial" w:cs="Arial"/>
          <w:b/>
          <w:bCs/>
          <w:i/>
          <w:iCs/>
          <w:sz w:val="16"/>
          <w:szCs w:val="16"/>
        </w:rPr>
      </w:pPr>
      <w:hyperlink r:id="rId90" w:history="1">
        <w:r w:rsidRPr="007F55B2">
          <w:rPr>
            <w:rStyle w:val="Hipervnculo"/>
            <w:rFonts w:ascii="Arial" w:hAnsi="Arial" w:cs="Arial"/>
            <w:b/>
            <w:bCs/>
            <w:i/>
            <w:iCs/>
            <w:sz w:val="16"/>
            <w:szCs w:val="16"/>
          </w:rPr>
          <w:t>https://po.tamaulipas.gob.mx/wp-content/uploads/2026/05/cli-Ext-No.23-290526-EV.pdf</w:t>
        </w:r>
      </w:hyperlink>
    </w:p>
    <w:p w14:paraId="65509E48" w14:textId="77777777" w:rsidR="007175B2" w:rsidRPr="00900DE5" w:rsidRDefault="007175B2" w:rsidP="007175B2">
      <w:pPr>
        <w:keepLines/>
        <w:ind w:right="51"/>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w:t>
      </w:r>
      <w:proofErr w:type="gramStart"/>
      <w:r w:rsidRPr="00900DE5">
        <w:rPr>
          <w:rFonts w:ascii="Arial" w:hAnsi="Arial" w:cs="Arial"/>
        </w:rPr>
        <w:t>Presidente</w:t>
      </w:r>
      <w:proofErr w:type="gramEnd"/>
      <w:r w:rsidRPr="00900DE5">
        <w:rPr>
          <w:rFonts w:ascii="Arial" w:hAnsi="Arial" w:cs="Arial"/>
        </w:rPr>
        <w:t xml:space="preserve"> Municipal y a la Comisión de Hacienda, Presupuesto y Gasto Público, del movimiento de caudales y existencia en </w:t>
      </w:r>
      <w:proofErr w:type="gramStart"/>
      <w:r w:rsidRPr="00900DE5">
        <w:rPr>
          <w:rFonts w:ascii="Arial" w:hAnsi="Arial" w:cs="Arial"/>
        </w:rPr>
        <w:t>caja</w:t>
      </w:r>
      <w:proofErr w:type="gramEnd"/>
      <w:r w:rsidRPr="00900DE5">
        <w:rPr>
          <w:rFonts w:ascii="Arial" w:hAnsi="Arial" w:cs="Arial"/>
        </w:rPr>
        <w:t>.</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Default="00A754A8">
      <w:pPr>
        <w:keepLines/>
        <w:ind w:right="51"/>
        <w:jc w:val="both"/>
        <w:rPr>
          <w:rFonts w:ascii="Arial" w:hAnsi="Arial" w:cs="Arial"/>
        </w:rPr>
      </w:pPr>
    </w:p>
    <w:p w14:paraId="025348C5" w14:textId="77777777" w:rsidR="00E03BB5" w:rsidRPr="00900DE5" w:rsidRDefault="00E03BB5">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lastRenderedPageBreak/>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9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0F67CA96" w14:textId="3DB7047E" w:rsidR="00A754A8"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w:t>
      </w:r>
      <w:proofErr w:type="gramStart"/>
      <w:r w:rsidRPr="00900DE5">
        <w:rPr>
          <w:rFonts w:ascii="Arial" w:hAnsi="Arial" w:cs="Arial"/>
        </w:rPr>
        <w:t xml:space="preserve">conjuntamente </w:t>
      </w:r>
      <w:r w:rsidR="0071194A" w:rsidRPr="0071194A">
        <w:rPr>
          <w:rFonts w:ascii="Arial" w:hAnsi="Arial" w:cs="Arial"/>
        </w:rPr>
        <w:t>con</w:t>
      </w:r>
      <w:proofErr w:type="gramEnd"/>
      <w:r w:rsidR="0071194A" w:rsidRPr="0071194A">
        <w:rPr>
          <w:rFonts w:ascii="Arial" w:hAnsi="Arial" w:cs="Arial"/>
        </w:rPr>
        <w:t xml:space="preserve"> la persona titular de la sindicatura, las gestiones oportunas en los asuntos de interés para la Hacienda Municipal;</w:t>
      </w:r>
    </w:p>
    <w:p w14:paraId="3C98F11E" w14:textId="77777777" w:rsidR="0071194A" w:rsidRPr="00D30E30" w:rsidRDefault="0071194A" w:rsidP="0071194A">
      <w:pPr>
        <w:keepLines/>
        <w:ind w:right="51"/>
        <w:jc w:val="right"/>
        <w:rPr>
          <w:rFonts w:ascii="Arial" w:hAnsi="Arial" w:cs="Arial"/>
          <w:b/>
          <w:bCs/>
          <w:sz w:val="16"/>
          <w:szCs w:val="16"/>
        </w:rPr>
      </w:pPr>
      <w:r>
        <w:rPr>
          <w:rFonts w:ascii="Arial" w:hAnsi="Arial" w:cs="Arial"/>
          <w:b/>
          <w:bCs/>
          <w:sz w:val="16"/>
          <w:szCs w:val="16"/>
        </w:rPr>
        <w:t>Fracción reformada</w:t>
      </w:r>
      <w:r w:rsidRPr="00D30E30">
        <w:rPr>
          <w:rFonts w:ascii="Arial" w:hAnsi="Arial" w:cs="Arial"/>
          <w:b/>
          <w:bCs/>
          <w:sz w:val="16"/>
          <w:szCs w:val="16"/>
        </w:rPr>
        <w:t xml:space="preserve"> P.O. Edición Vespertina Extraordinario No. 23, del 29 de mayo de 2026</w:t>
      </w:r>
    </w:p>
    <w:p w14:paraId="5266D70D" w14:textId="77777777" w:rsidR="0071194A" w:rsidRDefault="0071194A" w:rsidP="0071194A">
      <w:pPr>
        <w:keepLines/>
        <w:ind w:right="51"/>
        <w:jc w:val="right"/>
        <w:rPr>
          <w:rFonts w:ascii="Arial" w:hAnsi="Arial" w:cs="Arial"/>
          <w:b/>
          <w:bCs/>
          <w:sz w:val="16"/>
          <w:szCs w:val="16"/>
        </w:rPr>
      </w:pPr>
      <w:hyperlink r:id="rId92" w:history="1">
        <w:r w:rsidRPr="00C62518">
          <w:rPr>
            <w:rStyle w:val="Hipervnculo"/>
            <w:rFonts w:ascii="Arial" w:hAnsi="Arial" w:cs="Arial"/>
            <w:b/>
            <w:bCs/>
            <w:sz w:val="16"/>
            <w:szCs w:val="16"/>
          </w:rPr>
          <w:t>https://po.tamaulipas.gob.mx/wp-content/uploads/2026/05/cli-Ext-No.23-290526-EV.pdf</w:t>
        </w:r>
      </w:hyperlink>
    </w:p>
    <w:p w14:paraId="7789485D" w14:textId="77777777" w:rsidR="0071194A" w:rsidRPr="00900DE5" w:rsidRDefault="0071194A" w:rsidP="0071194A">
      <w:pPr>
        <w:keepLines/>
        <w:ind w:right="51"/>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0C7A1D4A" w14:textId="77777777" w:rsidR="00B651BF" w:rsidRDefault="00B651BF">
      <w:pPr>
        <w:keepLines/>
        <w:ind w:right="51"/>
        <w:jc w:val="both"/>
        <w:rPr>
          <w:rFonts w:ascii="Arial" w:hAnsi="Arial" w:cs="Arial"/>
          <w:b/>
        </w:rPr>
      </w:pPr>
    </w:p>
    <w:p w14:paraId="495AFE31" w14:textId="206CE42C" w:rsidR="00A754A8" w:rsidRPr="00900DE5" w:rsidRDefault="00A754A8">
      <w:pPr>
        <w:keepLines/>
        <w:ind w:right="51"/>
        <w:jc w:val="both"/>
        <w:rPr>
          <w:rFonts w:ascii="Arial" w:hAnsi="Arial" w:cs="Arial"/>
        </w:rPr>
      </w:pPr>
      <w:r w:rsidRPr="00900DE5">
        <w:rPr>
          <w:rFonts w:ascii="Arial" w:hAnsi="Arial" w:cs="Arial"/>
          <w:b/>
        </w:rPr>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 xml:space="preserve">La oficina estará a cargo de un Contralor Municipal que será designado por el Ayuntamiento, a terna propuesta por el </w:t>
      </w:r>
      <w:proofErr w:type="gramStart"/>
      <w:r w:rsidRPr="00900DE5">
        <w:rPr>
          <w:rFonts w:ascii="Arial" w:hAnsi="Arial" w:cs="Arial"/>
        </w:rPr>
        <w:t>Presidente</w:t>
      </w:r>
      <w:proofErr w:type="gramEnd"/>
      <w:r w:rsidRPr="00900DE5">
        <w:rPr>
          <w:rFonts w:ascii="Arial" w:hAnsi="Arial" w:cs="Arial"/>
        </w:rPr>
        <w:t xml:space="preserv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FA5AC2" w:rsidRPr="00900DE5">
        <w:rPr>
          <w:rFonts w:ascii="Arial" w:hAnsi="Arial" w:cs="Arial"/>
          <w:b/>
        </w:rPr>
        <w:t>T</w:t>
      </w:r>
      <w:r w:rsidRPr="00900DE5">
        <w:rPr>
          <w:rFonts w:ascii="Arial" w:hAnsi="Arial" w:cs="Arial"/>
          <w:b/>
        </w:rPr>
        <w:t>er.-</w:t>
      </w:r>
      <w:proofErr w:type="gramEnd"/>
      <w:r w:rsidRPr="00900DE5">
        <w:rPr>
          <w:rFonts w:ascii="Arial" w:hAnsi="Arial" w:cs="Arial"/>
          <w:b/>
        </w:rPr>
        <w:t xml:space="preserve">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proofErr w:type="gramStart"/>
      <w:r w:rsidR="005D5D67" w:rsidRPr="00900DE5">
        <w:rPr>
          <w:rFonts w:ascii="Arial" w:hAnsi="Arial" w:cs="Arial"/>
          <w:b/>
        </w:rPr>
        <w:t>Q</w:t>
      </w:r>
      <w:r w:rsidRPr="00900DE5">
        <w:rPr>
          <w:rFonts w:ascii="Arial" w:hAnsi="Arial" w:cs="Arial"/>
          <w:b/>
        </w:rPr>
        <w:t>uater.-</w:t>
      </w:r>
      <w:proofErr w:type="gramEnd"/>
      <w:r w:rsidRPr="00900DE5">
        <w:rPr>
          <w:rFonts w:ascii="Arial" w:hAnsi="Arial" w:cs="Arial"/>
          <w:b/>
        </w:rPr>
        <w:t xml:space="preserve">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INVESTIGADORA.-</w:t>
      </w:r>
      <w:proofErr w:type="gramEnd"/>
      <w:r w:rsidRPr="00900DE5">
        <w:rPr>
          <w:rFonts w:ascii="Arial" w:hAnsi="Arial" w:cs="Arial"/>
          <w:b/>
          <w:spacing w:val="-2"/>
          <w:lang w:bidi="es-ES"/>
        </w:rPr>
        <w:t xml:space="preserve">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1560E8DD" w14:textId="77777777" w:rsidR="005F6A0C" w:rsidRDefault="005F6A0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4015FB2" w14:textId="77777777" w:rsidR="00B651BF" w:rsidRDefault="00B651BF" w:rsidP="0098235D">
      <w:pPr>
        <w:autoSpaceDE w:val="0"/>
        <w:autoSpaceDN w:val="0"/>
        <w:adjustRightInd w:val="0"/>
        <w:ind w:right="50"/>
        <w:jc w:val="both"/>
        <w:rPr>
          <w:rFonts w:ascii="Arial" w:hAnsi="Arial" w:cs="Arial"/>
          <w:b/>
          <w:spacing w:val="-2"/>
          <w:lang w:bidi="es-ES"/>
        </w:rPr>
      </w:pPr>
    </w:p>
    <w:p w14:paraId="2BBC7BB9" w14:textId="43C2674A"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a</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b</w:t>
      </w:r>
      <w:proofErr w:type="gramStart"/>
      <w:r w:rsidRPr="00900DE5">
        <w:rPr>
          <w:rFonts w:ascii="Arial" w:hAnsi="Arial" w:cs="Arial"/>
          <w:b/>
          <w:spacing w:val="-2"/>
          <w:lang w:bidi="es-ES"/>
        </w:rPr>
        <w:t>).-</w:t>
      </w:r>
      <w:proofErr w:type="gramEnd"/>
      <w:r w:rsidRPr="00900DE5">
        <w:rPr>
          <w:rFonts w:ascii="Arial" w:hAnsi="Arial" w:cs="Arial"/>
          <w:b/>
          <w:spacing w:val="-2"/>
          <w:lang w:bidi="es-ES"/>
        </w:rPr>
        <w:t xml:space="preserve">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w:t>
      </w:r>
      <w:proofErr w:type="gramStart"/>
      <w:r w:rsidRPr="00900DE5">
        <w:rPr>
          <w:rFonts w:ascii="Arial" w:hAnsi="Arial" w:cs="Arial"/>
          <w:b/>
          <w:spacing w:val="-2"/>
          <w:lang w:bidi="es-ES"/>
        </w:rPr>
        <w:t>RESOLUTORA.-</w:t>
      </w:r>
      <w:proofErr w:type="gramEnd"/>
      <w:r w:rsidRPr="00900DE5">
        <w:rPr>
          <w:rFonts w:ascii="Arial" w:hAnsi="Arial" w:cs="Arial"/>
          <w:b/>
          <w:spacing w:val="-2"/>
          <w:lang w:bidi="es-ES"/>
        </w:rPr>
        <w:t xml:space="preserve">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 xml:space="preserve">El procedimiento administrativo será regulado por la vía procesal que corresponda, debiendo las autoridades que por sus funciones conozcan o reciban denuncias, turnar éstas a quien deba conocer de ellas </w:t>
      </w:r>
      <w:r w:rsidRPr="00900DE5">
        <w:rPr>
          <w:rFonts w:ascii="Arial" w:hAnsi="Arial" w:cs="Arial"/>
          <w:spacing w:val="-2"/>
          <w:lang w:bidi="es-ES"/>
        </w:rPr>
        <w:lastRenderedPageBreak/>
        <w:t>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44CFE59" w14:textId="77777777" w:rsidR="005F6A0C" w:rsidRDefault="005F6A0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0CFE63C" w14:textId="77777777" w:rsidR="005F6A0C" w:rsidRDefault="005F6A0C" w:rsidP="0098235D">
      <w:pPr>
        <w:autoSpaceDE w:val="0"/>
        <w:autoSpaceDN w:val="0"/>
        <w:adjustRightInd w:val="0"/>
        <w:ind w:right="50"/>
        <w:jc w:val="both"/>
        <w:rPr>
          <w:rFonts w:ascii="Arial" w:hAnsi="Arial" w:cs="Arial"/>
          <w:b/>
          <w:spacing w:val="-2"/>
          <w:lang w:bidi="es-ES"/>
        </w:rPr>
      </w:pPr>
    </w:p>
    <w:p w14:paraId="11875A0D" w14:textId="08C67700"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 xml:space="preserve">El Ayuntamiento, a propuesta del </w:t>
      </w:r>
      <w:proofErr w:type="gramStart"/>
      <w:r w:rsidR="00285716" w:rsidRPr="00285716">
        <w:rPr>
          <w:rFonts w:ascii="Arial" w:hAnsi="Arial" w:cs="Arial"/>
        </w:rPr>
        <w:t>Presidente</w:t>
      </w:r>
      <w:proofErr w:type="gramEnd"/>
      <w:r w:rsidR="00285716" w:rsidRPr="00285716">
        <w:rPr>
          <w:rFonts w:ascii="Arial" w:hAnsi="Arial" w:cs="Arial"/>
        </w:rPr>
        <w:t xml:space="preserve"> Municipal, deberá nombrar un </w:t>
      </w:r>
      <w:proofErr w:type="gramStart"/>
      <w:r w:rsidR="00285716" w:rsidRPr="00285716">
        <w:rPr>
          <w:rFonts w:ascii="Arial" w:hAnsi="Arial" w:cs="Arial"/>
        </w:rPr>
        <w:t>Secretario</w:t>
      </w:r>
      <w:proofErr w:type="gramEnd"/>
      <w:r w:rsidR="00285716" w:rsidRPr="00285716">
        <w:rPr>
          <w:rFonts w:ascii="Arial" w:hAnsi="Arial" w:cs="Arial"/>
        </w:rPr>
        <w:t xml:space="preserve"> de Desarrollo Urbano y Ecología o, en su caso, un </w:t>
      </w:r>
      <w:proofErr w:type="gramStart"/>
      <w:r w:rsidR="00285716" w:rsidRPr="00285716">
        <w:rPr>
          <w:rFonts w:ascii="Arial" w:hAnsi="Arial" w:cs="Arial"/>
        </w:rPr>
        <w:t>Director</w:t>
      </w:r>
      <w:proofErr w:type="gramEnd"/>
      <w:r w:rsidR="00285716" w:rsidRPr="00285716">
        <w:rPr>
          <w:rFonts w:ascii="Arial" w:hAnsi="Arial" w:cs="Arial"/>
        </w:rPr>
        <w:t xml:space="preserve">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93"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w:t>
      </w:r>
      <w:proofErr w:type="gramStart"/>
      <w:r w:rsidRPr="00900DE5">
        <w:rPr>
          <w:rFonts w:ascii="Arial" w:hAnsi="Arial" w:cs="Arial"/>
        </w:rPr>
        <w:t>parques,  plazas</w:t>
      </w:r>
      <w:proofErr w:type="gramEnd"/>
      <w:r w:rsidRPr="00900DE5">
        <w:rPr>
          <w:rFonts w:ascii="Arial" w:hAnsi="Arial" w:cs="Arial"/>
        </w:rPr>
        <w:t>,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lastRenderedPageBreak/>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proofErr w:type="gramStart"/>
      <w:r w:rsidRPr="00900DE5">
        <w:rPr>
          <w:rFonts w:ascii="Arial" w:hAnsi="Arial" w:cs="Arial"/>
          <w:spacing w:val="-4"/>
        </w:rPr>
        <w:t>demostraran</w:t>
      </w:r>
      <w:proofErr w:type="gramEnd"/>
      <w:r w:rsidRPr="00900DE5">
        <w:rPr>
          <w:rFonts w:ascii="Arial" w:hAnsi="Arial" w:cs="Arial"/>
          <w:spacing w:val="-4"/>
        </w:rPr>
        <w:t xml:space="preserve">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94"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28EB5CB1" w14:textId="77777777" w:rsidR="005F6A0C" w:rsidRDefault="005F6A0C">
      <w:pPr>
        <w:keepLines/>
        <w:ind w:right="51"/>
        <w:jc w:val="both"/>
        <w:rPr>
          <w:rFonts w:ascii="Arial" w:hAnsi="Arial" w:cs="Arial"/>
          <w:b/>
        </w:rPr>
      </w:pPr>
    </w:p>
    <w:p w14:paraId="7205ECFB" w14:textId="02C05E39"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9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96"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97"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t xml:space="preserve">Para ser </w:t>
      </w:r>
      <w:proofErr w:type="gramStart"/>
      <w:r w:rsidRPr="00900DE5">
        <w:rPr>
          <w:rFonts w:ascii="Arial" w:hAnsi="Arial" w:cs="Arial"/>
        </w:rPr>
        <w:t>Secretario</w:t>
      </w:r>
      <w:proofErr w:type="gramEnd"/>
      <w:r w:rsidRPr="00900DE5">
        <w:rPr>
          <w:rFonts w:ascii="Arial" w:hAnsi="Arial" w:cs="Arial"/>
        </w:rPr>
        <w:t xml:space="preserve"> de Desarrollo Urbano y Ecología, o en su caso, </w:t>
      </w:r>
      <w:proofErr w:type="gramStart"/>
      <w:r w:rsidRPr="00900DE5">
        <w:rPr>
          <w:rFonts w:ascii="Arial" w:hAnsi="Arial" w:cs="Arial"/>
        </w:rPr>
        <w:t>Director</w:t>
      </w:r>
      <w:proofErr w:type="gramEnd"/>
      <w:r w:rsidRPr="00900DE5">
        <w:rPr>
          <w:rFonts w:ascii="Arial" w:hAnsi="Arial" w:cs="Arial"/>
        </w:rPr>
        <w:t xml:space="preserve">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 xml:space="preserve">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w:t>
      </w:r>
      <w:r w:rsidR="00A754A8" w:rsidRPr="00900DE5">
        <w:rPr>
          <w:rFonts w:ascii="Arial" w:hAnsi="Arial" w:cs="Arial"/>
          <w:bCs/>
        </w:rPr>
        <w:lastRenderedPageBreak/>
        <w:t>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 xml:space="preserve">CULO 76 </w:t>
      </w:r>
      <w:proofErr w:type="gramStart"/>
      <w:r w:rsidRPr="00900DE5">
        <w:rPr>
          <w:rFonts w:ascii="Arial" w:hAnsi="Arial" w:cs="Arial"/>
          <w:b/>
          <w:bCs/>
          <w:sz w:val="20"/>
        </w:rPr>
        <w:t>BIS.-</w:t>
      </w:r>
      <w:proofErr w:type="gramEnd"/>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w:t>
      </w:r>
      <w:proofErr w:type="gramStart"/>
      <w:r w:rsidR="00A754A8" w:rsidRPr="00900DE5">
        <w:rPr>
          <w:rFonts w:ascii="Arial" w:hAnsi="Arial" w:cs="Arial"/>
          <w:b/>
          <w:sz w:val="20"/>
        </w:rPr>
        <w:t>ter.-</w:t>
      </w:r>
      <w:proofErr w:type="gramEnd"/>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6C381255" w14:textId="77777777" w:rsidR="00B651BF" w:rsidRDefault="00B651BF" w:rsidP="00642E97">
      <w:pPr>
        <w:autoSpaceDE w:val="0"/>
        <w:autoSpaceDN w:val="0"/>
        <w:adjustRightInd w:val="0"/>
        <w:ind w:right="125"/>
        <w:jc w:val="both"/>
        <w:rPr>
          <w:rFonts w:ascii="Arial" w:hAnsi="Arial" w:cs="Arial"/>
          <w:b/>
          <w:bCs/>
          <w:spacing w:val="-6"/>
          <w:lang w:val="es-MX" w:eastAsia="es-MX"/>
        </w:rPr>
      </w:pPr>
    </w:p>
    <w:p w14:paraId="10335A05" w14:textId="13C0F30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proofErr w:type="gramStart"/>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r w:rsidRPr="00900DE5">
        <w:rPr>
          <w:rFonts w:ascii="Arial" w:hAnsi="Arial" w:cs="Arial"/>
          <w:b/>
          <w:bCs/>
          <w:lang w:val="es-MX" w:eastAsia="es-MX"/>
        </w:rPr>
        <w:t>-</w:t>
      </w:r>
      <w:proofErr w:type="gramEnd"/>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proofErr w:type="gramStart"/>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roofErr w:type="gramEnd"/>
      <w:r w:rsidRPr="00900DE5">
        <w:rPr>
          <w:rFonts w:ascii="Arial" w:hAnsi="Arial" w:cs="Arial"/>
          <w:spacing w:val="-4"/>
          <w:lang w:val="es-MX" w:eastAsia="es-MX"/>
        </w:rPr>
        <w:t>.</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proofErr w:type="gramStart"/>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á</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proofErr w:type="gramStart"/>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s</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proofErr w:type="gramStart"/>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proofErr w:type="gramEnd"/>
      <w:r w:rsidRPr="00900DE5">
        <w:rPr>
          <w:rFonts w:ascii="Arial" w:hAnsi="Arial" w:cs="Arial"/>
          <w:lang w:val="es-MX" w:eastAsia="es-MX"/>
        </w:rPr>
        <w:t xml:space="preserv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98"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lastRenderedPageBreak/>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4268566" w14:textId="6965F58A" w:rsidR="00D62D32" w:rsidRPr="005F6A0C" w:rsidRDefault="00C31825" w:rsidP="005F6A0C">
      <w:pPr>
        <w:pStyle w:val="Prrafodelista"/>
        <w:autoSpaceDE w:val="0"/>
        <w:autoSpaceDN w:val="0"/>
        <w:adjustRightInd w:val="0"/>
        <w:ind w:left="1004"/>
        <w:jc w:val="right"/>
        <w:rPr>
          <w:rFonts w:ascii="Arial" w:hAnsi="Arial" w:cs="Arial"/>
          <w:b/>
          <w:i/>
          <w:color w:val="0000FF"/>
          <w:sz w:val="16"/>
          <w:szCs w:val="16"/>
          <w:u w:val="single"/>
        </w:rPr>
      </w:pPr>
      <w:hyperlink r:id="rId99" w:history="1">
        <w:r w:rsidRPr="00CE209C">
          <w:rPr>
            <w:rStyle w:val="Hipervnculo"/>
            <w:rFonts w:ascii="Arial" w:hAnsi="Arial" w:cs="Arial"/>
            <w:b/>
            <w:i/>
            <w:sz w:val="16"/>
            <w:szCs w:val="16"/>
          </w:rPr>
          <w:t>https://po.tamaulipas.gob.mx/wp-content/uploads/2022/11/cxlvii-141-241122.pdf</w:t>
        </w:r>
      </w:hyperlink>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100" w:history="1">
        <w:r w:rsidRPr="00030067">
          <w:rPr>
            <w:rStyle w:val="Hipervnculo"/>
            <w:rFonts w:ascii="Arial" w:hAnsi="Arial" w:cs="Arial"/>
            <w:b/>
            <w:sz w:val="16"/>
            <w:szCs w:val="16"/>
          </w:rPr>
          <w:t>https://po.tamaulipas.gob.mx/wp-content/uploads/2022/09/cxlvii-110-140922F.pdf</w:t>
        </w:r>
      </w:hyperlink>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95EB8C8" w14:textId="1BC71C1B" w:rsidR="00D62D32" w:rsidRPr="00FF4286" w:rsidRDefault="00C31825" w:rsidP="00FF4286">
      <w:pPr>
        <w:pStyle w:val="Prrafodelista"/>
        <w:autoSpaceDE w:val="0"/>
        <w:autoSpaceDN w:val="0"/>
        <w:adjustRightInd w:val="0"/>
        <w:ind w:left="1004"/>
        <w:jc w:val="right"/>
        <w:rPr>
          <w:rFonts w:ascii="Arial" w:hAnsi="Arial" w:cs="Arial"/>
          <w:b/>
          <w:i/>
          <w:color w:val="0000FF"/>
          <w:sz w:val="16"/>
          <w:szCs w:val="16"/>
          <w:u w:val="single"/>
        </w:rPr>
      </w:pPr>
      <w:hyperlink r:id="rId101" w:history="1">
        <w:r w:rsidRPr="00CE209C">
          <w:rPr>
            <w:rStyle w:val="Hipervnculo"/>
            <w:rFonts w:ascii="Arial" w:hAnsi="Arial" w:cs="Arial"/>
            <w:b/>
            <w:i/>
            <w:sz w:val="16"/>
            <w:szCs w:val="16"/>
          </w:rPr>
          <w:t>https://po.tamaulipas.gob.mx/wp-content/uploads/2022/11/cxlvii-141-241122.pdf</w:t>
        </w:r>
      </w:hyperlink>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102" w:history="1">
        <w:r w:rsidRPr="00CE209C">
          <w:rPr>
            <w:rStyle w:val="Hipervnculo"/>
            <w:rFonts w:ascii="Arial" w:hAnsi="Arial" w:cs="Arial"/>
            <w:b/>
            <w:i/>
            <w:sz w:val="16"/>
            <w:szCs w:val="16"/>
          </w:rPr>
          <w:t>https://po.tamaulipas.gob.mx/wp-content/uploads/2022/11/cxlvii-141-241122.pdf</w:t>
        </w:r>
      </w:hyperlink>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pública en la que instituciones o agrupaciones en la materia propongan candidaturas para ocupar dicho 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 xml:space="preserve">Cabildo podrá removerlos si a consideración de </w:t>
      </w:r>
      <w:proofErr w:type="gramStart"/>
      <w:r w:rsidRPr="00C31825">
        <w:rPr>
          <w:rFonts w:ascii="Arial" w:hAnsi="Arial" w:cs="Arial"/>
          <w:lang w:val="es-MX" w:eastAsia="es-MX"/>
        </w:rPr>
        <w:t>éste</w:t>
      </w:r>
      <w:proofErr w:type="gramEnd"/>
      <w:r w:rsidRPr="00C31825">
        <w:rPr>
          <w:rFonts w:ascii="Arial" w:hAnsi="Arial" w:cs="Arial"/>
          <w:lang w:val="es-MX" w:eastAsia="es-MX"/>
        </w:rPr>
        <w:t xml:space="preserv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103"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 xml:space="preserve">para el mejor cumplimiento de sus funciones administrativas y vinculación con la sociedad, los Ayuntamientos podrán nombrar </w:t>
      </w:r>
      <w:proofErr w:type="gramStart"/>
      <w:r w:rsidRPr="00900DE5">
        <w:rPr>
          <w:rFonts w:ascii="Arial" w:hAnsi="Arial" w:cs="Arial"/>
          <w:lang w:val="es-MX"/>
        </w:rPr>
        <w:t>Delegados</w:t>
      </w:r>
      <w:proofErr w:type="gramEnd"/>
      <w:r w:rsidRPr="00900DE5">
        <w:rPr>
          <w:rFonts w:ascii="Arial" w:hAnsi="Arial" w:cs="Arial"/>
          <w:lang w:val="es-MX"/>
        </w:rPr>
        <w:t>,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w:t>
      </w:r>
      <w:proofErr w:type="gramStart"/>
      <w:r w:rsidRPr="00900DE5">
        <w:rPr>
          <w:rFonts w:ascii="Arial" w:hAnsi="Arial" w:cs="Arial"/>
          <w:lang w:val="es-MX"/>
        </w:rPr>
        <w:t>Presidente</w:t>
      </w:r>
      <w:proofErr w:type="gramEnd"/>
      <w:r w:rsidRPr="00900DE5">
        <w:rPr>
          <w:rFonts w:ascii="Arial" w:hAnsi="Arial" w:cs="Arial"/>
          <w:lang w:val="es-MX"/>
        </w:rPr>
        <w:t xml:space="preserv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 xml:space="preserve">Cuando se presente la hipótesis referida en la fracción II de este artículo, la elección del </w:t>
      </w:r>
      <w:proofErr w:type="gramStart"/>
      <w:r w:rsidRPr="00900DE5">
        <w:rPr>
          <w:rFonts w:ascii="Arial" w:hAnsi="Arial" w:cs="Arial"/>
          <w:lang w:val="es-MX"/>
        </w:rPr>
        <w:t>Delegado</w:t>
      </w:r>
      <w:proofErr w:type="gramEnd"/>
      <w:r w:rsidRPr="00900DE5">
        <w:rPr>
          <w:rFonts w:ascii="Arial" w:hAnsi="Arial" w:cs="Arial"/>
          <w:lang w:val="es-MX"/>
        </w:rPr>
        <w:t xml:space="preserve">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 xml:space="preserve">En las comunidades con población superior a los mil habitantes, también podrán nombrarse conjuntamente </w:t>
      </w:r>
      <w:proofErr w:type="gramStart"/>
      <w:r w:rsidRPr="00900DE5">
        <w:rPr>
          <w:rFonts w:ascii="Arial" w:hAnsi="Arial" w:cs="Arial"/>
          <w:lang w:val="es-MX"/>
        </w:rPr>
        <w:t>Subdelegados</w:t>
      </w:r>
      <w:proofErr w:type="gramEnd"/>
      <w:r w:rsidRPr="00900DE5">
        <w:rPr>
          <w:rFonts w:ascii="Arial" w:hAnsi="Arial" w:cs="Arial"/>
          <w:lang w:val="es-MX"/>
        </w:rPr>
        <w:t>,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w:t>
      </w:r>
      <w:proofErr w:type="gramStart"/>
      <w:r w:rsidRPr="00900DE5">
        <w:rPr>
          <w:rFonts w:ascii="Arial" w:hAnsi="Arial" w:cs="Arial"/>
        </w:rPr>
        <w:t>Delegados</w:t>
      </w:r>
      <w:proofErr w:type="gramEnd"/>
      <w:r w:rsidRPr="00900DE5">
        <w:rPr>
          <w:rFonts w:ascii="Arial" w:hAnsi="Arial" w:cs="Arial"/>
        </w:rPr>
        <w:t xml:space="preserve">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lastRenderedPageBreak/>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22AD5758" w14:textId="77777777" w:rsidR="005F6A0C" w:rsidRDefault="005F6A0C" w:rsidP="00CB114C">
      <w:pPr>
        <w:keepLines/>
        <w:ind w:right="51"/>
        <w:jc w:val="both"/>
        <w:rPr>
          <w:rFonts w:ascii="Arial" w:hAnsi="Arial" w:cs="Arial"/>
          <w:b/>
          <w:lang w:val="es-MX"/>
        </w:rPr>
      </w:pPr>
    </w:p>
    <w:p w14:paraId="63D12332" w14:textId="17C95ACE" w:rsidR="00A754A8" w:rsidRPr="00900DE5" w:rsidRDefault="00A754A8" w:rsidP="00CB114C">
      <w:pPr>
        <w:keepLines/>
        <w:ind w:right="51"/>
        <w:jc w:val="both"/>
        <w:rPr>
          <w:rFonts w:ascii="Arial" w:hAnsi="Arial" w:cs="Arial"/>
          <w:lang w:val="es-MX"/>
        </w:rPr>
      </w:pPr>
      <w:r w:rsidRPr="00900DE5">
        <w:rPr>
          <w:rFonts w:ascii="Arial" w:hAnsi="Arial" w:cs="Arial"/>
          <w:b/>
          <w:lang w:val="es-MX"/>
        </w:rPr>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w:t>
      </w:r>
      <w:proofErr w:type="gramStart"/>
      <w:r w:rsidRPr="00900DE5">
        <w:rPr>
          <w:rFonts w:ascii="Arial" w:hAnsi="Arial" w:cs="Arial"/>
          <w:lang w:val="es-MX"/>
        </w:rPr>
        <w:t>Presidente</w:t>
      </w:r>
      <w:proofErr w:type="gramEnd"/>
      <w:r w:rsidRPr="00900DE5">
        <w:rPr>
          <w:rFonts w:ascii="Arial" w:hAnsi="Arial" w:cs="Arial"/>
          <w:lang w:val="es-MX"/>
        </w:rPr>
        <w:t xml:space="preserv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w:t>
      </w:r>
      <w:proofErr w:type="gramStart"/>
      <w:r w:rsidRPr="00900DE5">
        <w:rPr>
          <w:rFonts w:ascii="Arial" w:hAnsi="Arial" w:cs="Arial"/>
          <w:lang w:val="es-MX"/>
        </w:rPr>
        <w:t>Presidente</w:t>
      </w:r>
      <w:proofErr w:type="gramEnd"/>
      <w:r w:rsidRPr="00900DE5">
        <w:rPr>
          <w:rFonts w:ascii="Arial" w:hAnsi="Arial" w:cs="Arial"/>
          <w:lang w:val="es-MX"/>
        </w:rPr>
        <w:t xml:space="preserv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 xml:space="preserve">Los </w:t>
      </w:r>
      <w:proofErr w:type="gramStart"/>
      <w:r w:rsidRPr="00900DE5">
        <w:rPr>
          <w:rFonts w:ascii="Arial" w:hAnsi="Arial" w:cs="Arial"/>
          <w:lang w:val="es-MX"/>
        </w:rPr>
        <w:t>Subdelegados  coadyuvarán</w:t>
      </w:r>
      <w:proofErr w:type="gramEnd"/>
      <w:r w:rsidRPr="00900DE5">
        <w:rPr>
          <w:rFonts w:ascii="Arial" w:hAnsi="Arial" w:cs="Arial"/>
          <w:lang w:val="es-MX"/>
        </w:rPr>
        <w:t xml:space="preserve">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 xml:space="preserve">Los Ayuntamientos nombrarán, además, </w:t>
      </w:r>
      <w:proofErr w:type="gramStart"/>
      <w:r w:rsidRPr="00900DE5">
        <w:rPr>
          <w:rFonts w:ascii="Arial" w:hAnsi="Arial" w:cs="Arial"/>
          <w:lang w:val="es-MX"/>
        </w:rPr>
        <w:t>Jefes</w:t>
      </w:r>
      <w:proofErr w:type="gramEnd"/>
      <w:r w:rsidRPr="00900DE5">
        <w:rPr>
          <w:rFonts w:ascii="Arial" w:hAnsi="Arial" w:cs="Arial"/>
          <w:lang w:val="es-MX"/>
        </w:rPr>
        <w:t xml:space="preserve">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 xml:space="preserve">Los nombramientos de los </w:t>
      </w:r>
      <w:proofErr w:type="gramStart"/>
      <w:r w:rsidRPr="00900DE5">
        <w:rPr>
          <w:rFonts w:ascii="Arial" w:hAnsi="Arial" w:cs="Arial"/>
          <w:lang w:val="es-MX" w:eastAsia="es-MX"/>
        </w:rPr>
        <w:t>Delegados</w:t>
      </w:r>
      <w:proofErr w:type="gramEnd"/>
      <w:r w:rsidRPr="00900DE5">
        <w:rPr>
          <w:rFonts w:ascii="Arial" w:hAnsi="Arial" w:cs="Arial"/>
          <w:lang w:val="es-MX" w:eastAsia="es-MX"/>
        </w:rPr>
        <w:t xml:space="preserve">, </w:t>
      </w:r>
      <w:proofErr w:type="gramStart"/>
      <w:r w:rsidRPr="00900DE5">
        <w:rPr>
          <w:rFonts w:ascii="Arial" w:hAnsi="Arial" w:cs="Arial"/>
          <w:lang w:val="es-MX" w:eastAsia="es-MX"/>
        </w:rPr>
        <w:t>Subdelegados</w:t>
      </w:r>
      <w:proofErr w:type="gramEnd"/>
      <w:r w:rsidRPr="00900DE5">
        <w:rPr>
          <w:rFonts w:ascii="Arial" w:hAnsi="Arial" w:cs="Arial"/>
          <w:lang w:val="es-MX" w:eastAsia="es-MX"/>
        </w:rPr>
        <w:t xml:space="preserve"> y </w:t>
      </w:r>
      <w:proofErr w:type="gramStart"/>
      <w:r w:rsidRPr="00900DE5">
        <w:rPr>
          <w:rFonts w:ascii="Arial" w:hAnsi="Arial" w:cs="Arial"/>
          <w:lang w:val="es-MX" w:eastAsia="es-MX"/>
        </w:rPr>
        <w:t>Jefes</w:t>
      </w:r>
      <w:proofErr w:type="gramEnd"/>
      <w:r w:rsidRPr="00900DE5">
        <w:rPr>
          <w:rFonts w:ascii="Arial" w:hAnsi="Arial" w:cs="Arial"/>
          <w:lang w:val="es-MX" w:eastAsia="es-MX"/>
        </w:rPr>
        <w:t xml:space="preserve">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104"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5F6A0C" w:rsidRDefault="00A754A8">
      <w:pPr>
        <w:keepLines/>
        <w:ind w:right="51"/>
        <w:jc w:val="both"/>
        <w:rPr>
          <w:rFonts w:ascii="Arial" w:hAnsi="Arial" w:cs="Arial"/>
          <w:sz w:val="16"/>
          <w:szCs w:val="16"/>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5F6A0C" w:rsidRDefault="00A754A8">
      <w:pPr>
        <w:keepLines/>
        <w:ind w:right="51"/>
        <w:jc w:val="both"/>
        <w:rPr>
          <w:rFonts w:ascii="Arial" w:hAnsi="Arial" w:cs="Arial"/>
          <w:sz w:val="16"/>
          <w:szCs w:val="16"/>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5F6A0C" w:rsidRDefault="00A754A8">
      <w:pPr>
        <w:keepLines/>
        <w:ind w:right="51"/>
        <w:rPr>
          <w:rFonts w:ascii="Arial" w:hAnsi="Arial" w:cs="Arial"/>
          <w:sz w:val="16"/>
          <w:szCs w:val="16"/>
        </w:rPr>
      </w:pPr>
    </w:p>
    <w:p w14:paraId="4552198C" w14:textId="77777777" w:rsidR="00A754A8" w:rsidRPr="00900DE5" w:rsidRDefault="00A754A8">
      <w:pPr>
        <w:keepLines/>
        <w:ind w:right="51"/>
        <w:rPr>
          <w:rFonts w:ascii="Arial" w:hAnsi="Arial" w:cs="Arial"/>
        </w:rPr>
      </w:pPr>
      <w:r w:rsidRPr="00900DE5">
        <w:rPr>
          <w:rFonts w:ascii="Arial" w:hAnsi="Arial" w:cs="Arial"/>
          <w:b/>
        </w:rPr>
        <w:lastRenderedPageBreak/>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105"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5F6A0C" w:rsidRDefault="00A754A8">
      <w:pPr>
        <w:keepLines/>
        <w:ind w:right="51"/>
        <w:rPr>
          <w:rFonts w:ascii="Arial" w:hAnsi="Arial" w:cs="Arial"/>
          <w:sz w:val="16"/>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V</w:t>
      </w:r>
      <w:proofErr w:type="gramStart"/>
      <w:r>
        <w:rPr>
          <w:rFonts w:ascii="Arial" w:hAnsi="Arial" w:cs="Arial"/>
          <w:b/>
          <w:i/>
          <w:sz w:val="16"/>
          <w:szCs w:val="16"/>
          <w:lang w:val="es-MX"/>
        </w:rPr>
        <w:t xml:space="preserve">),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106"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02BA45F1" w14:textId="77777777" w:rsidR="00F27BFB" w:rsidRDefault="00F27BFB" w:rsidP="005F6A0C">
      <w:pPr>
        <w:keepLines/>
        <w:ind w:right="51"/>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w:t>
      </w:r>
      <w:proofErr w:type="gramStart"/>
      <w:r w:rsidRPr="00900DE5">
        <w:rPr>
          <w:rFonts w:ascii="Arial" w:hAnsi="Arial" w:cs="Arial"/>
          <w:spacing w:val="-4"/>
        </w:rPr>
        <w:t>Presidente</w:t>
      </w:r>
      <w:proofErr w:type="gramEnd"/>
      <w:r w:rsidRPr="00900DE5">
        <w:rPr>
          <w:rFonts w:ascii="Arial" w:hAnsi="Arial" w:cs="Arial"/>
          <w:spacing w:val="-4"/>
        </w:rPr>
        <w:t xml:space="preserv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2D5EA79F" w:rsidR="00FD4856" w:rsidRPr="000760E0" w:rsidRDefault="00A754A8">
      <w:pPr>
        <w:autoSpaceDE w:val="0"/>
        <w:autoSpaceDN w:val="0"/>
        <w:adjustRightInd w:val="0"/>
        <w:jc w:val="both"/>
        <w:rPr>
          <w:rFonts w:ascii="Arial" w:hAnsi="Arial" w:cs="Arial"/>
          <w:i/>
          <w:iCs/>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w:t>
      </w:r>
      <w:r w:rsidR="00535D03" w:rsidRPr="00535D03">
        <w:rPr>
          <w:rFonts w:ascii="Arial" w:hAnsi="Arial" w:cs="Arial"/>
        </w:rPr>
        <w:t xml:space="preserve">miembros del Ayuntamiento, </w:t>
      </w:r>
      <w:proofErr w:type="gramStart"/>
      <w:r w:rsidR="00535D03" w:rsidRPr="00535D03">
        <w:rPr>
          <w:rFonts w:ascii="Arial" w:hAnsi="Arial" w:cs="Arial"/>
        </w:rPr>
        <w:t>Secretario</w:t>
      </w:r>
      <w:proofErr w:type="gramEnd"/>
      <w:r w:rsidR="00535D03" w:rsidRPr="00535D03">
        <w:rPr>
          <w:rFonts w:ascii="Arial" w:hAnsi="Arial" w:cs="Arial"/>
        </w:rPr>
        <w:t xml:space="preserve"> o Secretaría, Tesorero o Tesorera, así como el personal de confianza y todos los servidores que manejen fondos o inversiones públicas municipales, además de los servidores públicos de la administración pública paramunicipal, están obligados a declarar su situación patrimonial ante su respectivo Órgano Interno de Control, que está autorizado para verificar la veracidad de dichas declaraciones</w:t>
      </w:r>
      <w:r w:rsidR="00535D03">
        <w:rPr>
          <w:rFonts w:ascii="Arial" w:hAnsi="Arial" w:cs="Arial"/>
        </w:rPr>
        <w:t>.</w:t>
      </w:r>
    </w:p>
    <w:p w14:paraId="7F8502DC" w14:textId="60545EA2" w:rsidR="00535D03" w:rsidRPr="000760E0" w:rsidRDefault="00535D03" w:rsidP="00535D03">
      <w:pPr>
        <w:autoSpaceDE w:val="0"/>
        <w:autoSpaceDN w:val="0"/>
        <w:adjustRightInd w:val="0"/>
        <w:jc w:val="right"/>
        <w:rPr>
          <w:rFonts w:ascii="Arial" w:hAnsi="Arial" w:cs="Arial"/>
          <w:b/>
          <w:bCs/>
          <w:i/>
          <w:iCs/>
          <w:sz w:val="16"/>
          <w:szCs w:val="16"/>
          <w:lang w:val="es-MX"/>
        </w:rPr>
      </w:pPr>
      <w:r w:rsidRPr="000760E0">
        <w:rPr>
          <w:rFonts w:ascii="Arial" w:hAnsi="Arial" w:cs="Arial"/>
          <w:b/>
          <w:bCs/>
          <w:i/>
          <w:iCs/>
          <w:sz w:val="16"/>
          <w:szCs w:val="16"/>
          <w:lang w:val="es-MX"/>
        </w:rPr>
        <w:t>Art</w:t>
      </w:r>
      <w:r w:rsidR="000760E0" w:rsidRPr="000760E0">
        <w:rPr>
          <w:rFonts w:ascii="Arial" w:hAnsi="Arial" w:cs="Arial"/>
          <w:b/>
          <w:bCs/>
          <w:i/>
          <w:iCs/>
          <w:sz w:val="16"/>
          <w:szCs w:val="16"/>
          <w:lang w:val="es-MX"/>
        </w:rPr>
        <w:t>í</w:t>
      </w:r>
      <w:r w:rsidRPr="000760E0">
        <w:rPr>
          <w:rFonts w:ascii="Arial" w:hAnsi="Arial" w:cs="Arial"/>
          <w:b/>
          <w:bCs/>
          <w:i/>
          <w:iCs/>
          <w:sz w:val="16"/>
          <w:szCs w:val="16"/>
          <w:lang w:val="es-MX"/>
        </w:rPr>
        <w:t>culo reformado, P.O. No.19, del 12 de febrero del 2026.</w:t>
      </w:r>
    </w:p>
    <w:p w14:paraId="50984306" w14:textId="1FBF54DB" w:rsidR="00535D03" w:rsidRPr="000760E0" w:rsidRDefault="00535D03" w:rsidP="000760E0">
      <w:pPr>
        <w:autoSpaceDE w:val="0"/>
        <w:autoSpaceDN w:val="0"/>
        <w:adjustRightInd w:val="0"/>
        <w:jc w:val="right"/>
        <w:rPr>
          <w:rFonts w:ascii="Arial" w:hAnsi="Arial" w:cs="Arial"/>
          <w:b/>
          <w:bCs/>
          <w:i/>
          <w:iCs/>
          <w:sz w:val="16"/>
          <w:szCs w:val="16"/>
          <w:lang w:val="es-MX"/>
        </w:rPr>
      </w:pPr>
      <w:hyperlink r:id="rId107" w:history="1">
        <w:r w:rsidRPr="000760E0">
          <w:rPr>
            <w:rStyle w:val="Hipervnculo"/>
            <w:rFonts w:ascii="Arial" w:hAnsi="Arial" w:cs="Arial"/>
            <w:b/>
            <w:bCs/>
            <w:i/>
            <w:iCs/>
            <w:sz w:val="16"/>
            <w:szCs w:val="16"/>
            <w:lang w:val="es-MX"/>
          </w:rPr>
          <w:t>https://po.tamaulipas.gob.mx/wp-content/uploads/2026/02/cli-19-120226.pdf</w:t>
        </w:r>
      </w:hyperlink>
    </w:p>
    <w:p w14:paraId="12B83ED4" w14:textId="77777777" w:rsidR="00EC7BBC" w:rsidRPr="00535D03" w:rsidRDefault="00EC7BBC">
      <w:pPr>
        <w:autoSpaceDE w:val="0"/>
        <w:autoSpaceDN w:val="0"/>
        <w:adjustRightInd w:val="0"/>
        <w:jc w:val="both"/>
        <w:rPr>
          <w:rFonts w:ascii="Arial" w:hAnsi="Arial" w:cs="Arial"/>
          <w:b/>
          <w:lang w:val="es-MX"/>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108"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lastRenderedPageBreak/>
        <w:t xml:space="preserve">ARTÍCULO 92 </w:t>
      </w:r>
      <w:proofErr w:type="gramStart"/>
      <w:r w:rsidRPr="00900DE5">
        <w:rPr>
          <w:rFonts w:ascii="Arial" w:hAnsi="Arial" w:cs="Arial"/>
          <w:b/>
        </w:rPr>
        <w:t>Bis.-</w:t>
      </w:r>
      <w:proofErr w:type="gramEnd"/>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09"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Pr="005F6A0C" w:rsidRDefault="00704458">
      <w:pPr>
        <w:autoSpaceDE w:val="0"/>
        <w:autoSpaceDN w:val="0"/>
        <w:adjustRightInd w:val="0"/>
        <w:jc w:val="both"/>
        <w:rPr>
          <w:rFonts w:ascii="Arial" w:hAnsi="Arial" w:cs="Arial"/>
          <w:sz w:val="16"/>
          <w:szCs w:val="16"/>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 xml:space="preserve">ARTÍCULO 92 </w:t>
      </w:r>
      <w:proofErr w:type="gramStart"/>
      <w:r w:rsidRPr="00FD4856">
        <w:rPr>
          <w:rFonts w:ascii="Arial" w:hAnsi="Arial" w:cs="Arial"/>
          <w:b/>
        </w:rPr>
        <w:t>Ter.-</w:t>
      </w:r>
      <w:proofErr w:type="gramEnd"/>
      <w:r w:rsidRPr="00FD4856">
        <w:rPr>
          <w:rFonts w:ascii="Arial" w:hAnsi="Arial" w:cs="Arial"/>
        </w:rPr>
        <w:t xml:space="preserve"> La publicación y administración de la Gaceta Municipal corresponde al </w:t>
      </w:r>
      <w:proofErr w:type="gramStart"/>
      <w:r w:rsidRPr="00FD4856">
        <w:rPr>
          <w:rFonts w:ascii="Arial" w:hAnsi="Arial" w:cs="Arial"/>
        </w:rPr>
        <w:t>Secretario</w:t>
      </w:r>
      <w:proofErr w:type="gramEnd"/>
      <w:r w:rsidRPr="00FD4856">
        <w:rPr>
          <w:rFonts w:ascii="Arial" w:hAnsi="Arial" w:cs="Arial"/>
        </w:rPr>
        <w:t xml:space="preserve">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Pr="005F6A0C" w:rsidRDefault="00FD4856">
      <w:pPr>
        <w:autoSpaceDE w:val="0"/>
        <w:autoSpaceDN w:val="0"/>
        <w:adjustRightInd w:val="0"/>
        <w:jc w:val="both"/>
        <w:rPr>
          <w:rFonts w:ascii="Arial" w:hAnsi="Arial" w:cs="Arial"/>
          <w:sz w:val="16"/>
          <w:szCs w:val="16"/>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10"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 xml:space="preserve">ARTÍCULO 92 </w:t>
      </w:r>
      <w:proofErr w:type="gramStart"/>
      <w:r w:rsidRPr="00EC27A6">
        <w:rPr>
          <w:rFonts w:ascii="Arial" w:hAnsi="Arial" w:cs="Arial"/>
          <w:b/>
        </w:rPr>
        <w:t>Quater.-</w:t>
      </w:r>
      <w:proofErr w:type="gramEnd"/>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111"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12"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 xml:space="preserve">Artículo 92 </w:t>
      </w:r>
      <w:proofErr w:type="gramStart"/>
      <w:r w:rsidRPr="005D78D9">
        <w:rPr>
          <w:rFonts w:ascii="Arial" w:hAnsi="Arial" w:cs="Arial"/>
          <w:b/>
        </w:rPr>
        <w:t>Quinquies.-</w:t>
      </w:r>
      <w:proofErr w:type="gramEnd"/>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11</w:t>
      </w:r>
      <w:proofErr w:type="gramEnd"/>
      <w:r>
        <w:rPr>
          <w:rFonts w:ascii="Arial" w:hAnsi="Arial" w:cs="Arial"/>
          <w:b/>
          <w:i/>
          <w:sz w:val="16"/>
          <w:szCs w:val="16"/>
        </w:rPr>
        <w:t xml:space="preserve"> </w:t>
      </w:r>
      <w:r w:rsidRPr="00AD2C23">
        <w:rPr>
          <w:rFonts w:ascii="Arial" w:hAnsi="Arial" w:cs="Arial"/>
          <w:b/>
          <w:i/>
          <w:sz w:val="16"/>
          <w:szCs w:val="16"/>
        </w:rPr>
        <w:t xml:space="preserve"> de</w:t>
      </w:r>
      <w:r>
        <w:rPr>
          <w:rFonts w:ascii="Arial" w:hAnsi="Arial" w:cs="Arial"/>
          <w:b/>
          <w:i/>
          <w:sz w:val="16"/>
          <w:szCs w:val="16"/>
        </w:rPr>
        <w:t xml:space="preserve"> </w:t>
      </w:r>
      <w:proofErr w:type="gramStart"/>
      <w:r>
        <w:rPr>
          <w:rFonts w:ascii="Arial" w:hAnsi="Arial" w:cs="Arial"/>
          <w:b/>
          <w:i/>
          <w:sz w:val="16"/>
          <w:szCs w:val="16"/>
        </w:rPr>
        <w:t xml:space="preserve">abril </w:t>
      </w:r>
      <w:r w:rsidRPr="00AD2C23">
        <w:rPr>
          <w:rFonts w:ascii="Arial" w:hAnsi="Arial" w:cs="Arial"/>
          <w:b/>
          <w:i/>
          <w:sz w:val="16"/>
          <w:szCs w:val="16"/>
        </w:rPr>
        <w:t xml:space="preserve"> de</w:t>
      </w:r>
      <w:proofErr w:type="gramEnd"/>
      <w:r w:rsidRPr="00AD2C23">
        <w:rPr>
          <w:rFonts w:ascii="Arial" w:hAnsi="Arial" w:cs="Arial"/>
          <w:b/>
          <w:i/>
          <w:sz w:val="16"/>
          <w:szCs w:val="16"/>
        </w:rPr>
        <w:t xml:space="preserv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113"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1C6FC536" w14:textId="77777777" w:rsidR="00701C3B" w:rsidRDefault="00701C3B">
      <w:pPr>
        <w:keepLines/>
        <w:ind w:right="51"/>
        <w:jc w:val="center"/>
        <w:rPr>
          <w:rFonts w:ascii="Arial" w:hAnsi="Arial" w:cs="Arial"/>
          <w:b/>
        </w:rPr>
      </w:pPr>
    </w:p>
    <w:p w14:paraId="5EE0E920" w14:textId="77777777" w:rsidR="00701C3B" w:rsidRDefault="00701C3B">
      <w:pPr>
        <w:keepLines/>
        <w:ind w:right="51"/>
        <w:jc w:val="center"/>
        <w:rPr>
          <w:rFonts w:ascii="Arial" w:hAnsi="Arial" w:cs="Arial"/>
          <w:b/>
        </w:rPr>
      </w:pPr>
    </w:p>
    <w:p w14:paraId="72E06F09" w14:textId="77777777" w:rsidR="00701C3B" w:rsidRDefault="00701C3B">
      <w:pPr>
        <w:keepLines/>
        <w:ind w:right="51"/>
        <w:jc w:val="center"/>
        <w:rPr>
          <w:rFonts w:ascii="Arial" w:hAnsi="Arial" w:cs="Arial"/>
          <w:b/>
        </w:rPr>
      </w:pPr>
    </w:p>
    <w:p w14:paraId="42E1104B" w14:textId="77777777" w:rsidR="00701C3B" w:rsidRDefault="00701C3B">
      <w:pPr>
        <w:keepLines/>
        <w:ind w:right="51"/>
        <w:jc w:val="center"/>
        <w:rPr>
          <w:rFonts w:ascii="Arial" w:hAnsi="Arial" w:cs="Arial"/>
          <w:b/>
        </w:rPr>
      </w:pPr>
    </w:p>
    <w:p w14:paraId="0164F2D7" w14:textId="27109997" w:rsidR="00A754A8" w:rsidRPr="00E57A8B" w:rsidRDefault="00A754A8">
      <w:pPr>
        <w:keepLines/>
        <w:ind w:right="51"/>
        <w:jc w:val="center"/>
        <w:rPr>
          <w:rFonts w:ascii="Arial" w:hAnsi="Arial" w:cs="Arial"/>
          <w:b/>
        </w:rPr>
      </w:pPr>
      <w:r w:rsidRPr="00E57A8B">
        <w:rPr>
          <w:rFonts w:ascii="Arial" w:hAnsi="Arial" w:cs="Arial"/>
          <w:b/>
        </w:rPr>
        <w:lastRenderedPageBreak/>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1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proofErr w:type="gramStart"/>
      <w:r w:rsidRPr="00F95D5C">
        <w:rPr>
          <w:rFonts w:ascii="Arial" w:hAnsi="Arial" w:cs="Arial"/>
          <w:spacing w:val="-4"/>
          <w:lang w:val="es-MX" w:eastAsia="es-MX"/>
        </w:rPr>
        <w:t>qu</w:t>
      </w:r>
      <w:r w:rsidRPr="00F95D5C">
        <w:rPr>
          <w:rFonts w:ascii="Arial" w:hAnsi="Arial" w:cs="Arial"/>
          <w:lang w:val="es-MX" w:eastAsia="es-MX"/>
        </w:rPr>
        <w:t>e</w:t>
      </w:r>
      <w:proofErr w:type="gramEnd"/>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1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Default="00A754A8">
      <w:pPr>
        <w:keepLines/>
        <w:ind w:right="51"/>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18F6B466" w14:textId="77777777" w:rsidR="000760E0" w:rsidRPr="00E57A8B" w:rsidRDefault="000760E0">
      <w:pPr>
        <w:keepLines/>
        <w:ind w:right="51"/>
        <w:jc w:val="both"/>
        <w:rPr>
          <w:rFonts w:ascii="Arial" w:hAnsi="Arial" w:cs="Arial"/>
        </w:rPr>
      </w:pP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 xml:space="preserve">El </w:t>
      </w:r>
      <w:proofErr w:type="gramStart"/>
      <w:r w:rsidRPr="00E57A8B">
        <w:rPr>
          <w:rFonts w:ascii="Arial" w:hAnsi="Arial" w:cs="Arial"/>
          <w:bCs/>
        </w:rPr>
        <w:t>Presidente</w:t>
      </w:r>
      <w:proofErr w:type="gramEnd"/>
      <w:r w:rsidRPr="00E57A8B">
        <w:rPr>
          <w:rFonts w:ascii="Arial" w:hAnsi="Arial" w:cs="Arial"/>
          <w:bCs/>
        </w:rPr>
        <w:t xml:space="preserv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33F3CF8" w14:textId="408DEA89" w:rsidR="00B651BF" w:rsidRPr="00FF4286" w:rsidRDefault="00A754A8" w:rsidP="00FF4286">
      <w:pPr>
        <w:keepLines/>
        <w:ind w:right="51"/>
        <w:jc w:val="both"/>
        <w:rPr>
          <w:rFonts w:ascii="Arial" w:hAnsi="Arial" w:cs="Arial"/>
        </w:rPr>
      </w:pPr>
      <w:r w:rsidRPr="00EC27A6">
        <w:rPr>
          <w:rFonts w:ascii="Arial" w:hAnsi="Arial" w:cs="Arial"/>
          <w:b/>
        </w:rPr>
        <w:lastRenderedPageBreak/>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29426591"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247892C4" w14:textId="77777777" w:rsidR="000760E0" w:rsidRDefault="000760E0">
      <w:pPr>
        <w:keepLines/>
        <w:ind w:right="51"/>
        <w:jc w:val="center"/>
        <w:rPr>
          <w:rFonts w:ascii="Arial" w:hAnsi="Arial" w:cs="Arial"/>
          <w:b/>
        </w:rPr>
      </w:pPr>
    </w:p>
    <w:p w14:paraId="448D8A1C" w14:textId="77777777" w:rsidR="005F6A0C" w:rsidRDefault="005F6A0C">
      <w:pPr>
        <w:keepLines/>
        <w:ind w:right="51"/>
        <w:jc w:val="center"/>
        <w:rPr>
          <w:rFonts w:ascii="Arial" w:hAnsi="Arial" w:cs="Arial"/>
          <w:b/>
        </w:rPr>
      </w:pPr>
    </w:p>
    <w:p w14:paraId="3861E481" w14:textId="6F0C43AF"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5EF56DFA" w14:textId="77777777" w:rsidR="00B651BF" w:rsidRPr="00EC27A6" w:rsidRDefault="00B651BF">
      <w:pPr>
        <w:pStyle w:val="Textoindependiente"/>
        <w:spacing w:after="0"/>
        <w:ind w:right="51"/>
        <w:rPr>
          <w:rFonts w:ascii="Arial" w:hAnsi="Arial" w:cs="Arial"/>
          <w:sz w:val="20"/>
        </w:rPr>
      </w:pP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w:t>
      </w:r>
      <w:r w:rsidRPr="00EC27A6">
        <w:rPr>
          <w:rFonts w:ascii="Arial" w:hAnsi="Arial" w:cs="Arial"/>
          <w:sz w:val="20"/>
        </w:rPr>
        <w:t xml:space="preserve"> Por espectáculo teatral, las representaciones de dramas, comedias, sainetes, conciertos, ópera, operetas, ballets,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lastRenderedPageBreak/>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6A3552BA" w14:textId="77777777" w:rsidR="005F6A0C" w:rsidRDefault="005F6A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2486F585" w14:textId="77777777" w:rsidR="00A754A8" w:rsidRDefault="00A754A8">
      <w:pPr>
        <w:ind w:right="51"/>
        <w:jc w:val="both"/>
        <w:rPr>
          <w:rFonts w:ascii="Arial" w:hAnsi="Arial" w:cs="Arial"/>
          <w:lang w:val="es-MX"/>
        </w:rPr>
      </w:pPr>
      <w:r w:rsidRPr="00EC27A6">
        <w:rPr>
          <w:rFonts w:ascii="Arial" w:hAnsi="Arial" w:cs="Arial"/>
          <w:b/>
          <w:lang w:val="es-MX"/>
        </w:rPr>
        <w:lastRenderedPageBreak/>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9F3F538" w14:textId="77777777" w:rsidR="00A754A8" w:rsidRPr="005D78D9" w:rsidRDefault="00A754A8">
      <w:pPr>
        <w:ind w:right="51"/>
        <w:jc w:val="both"/>
        <w:rPr>
          <w:rFonts w:ascii="Arial" w:hAnsi="Arial" w:cs="Arial"/>
          <w:sz w:val="4"/>
          <w:lang w:val="es-MX"/>
        </w:rPr>
      </w:pPr>
    </w:p>
    <w:p w14:paraId="3F5665EF" w14:textId="77777777" w:rsidR="00701C3B" w:rsidRDefault="00701C3B">
      <w:pPr>
        <w:ind w:right="51"/>
        <w:jc w:val="both"/>
        <w:rPr>
          <w:rFonts w:ascii="Arial" w:hAnsi="Arial" w:cs="Arial"/>
          <w:b/>
          <w:lang w:val="es-MX"/>
        </w:rPr>
      </w:pPr>
    </w:p>
    <w:p w14:paraId="4F134567" w14:textId="10559C35"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754093BE" w14:textId="77777777" w:rsidR="005F6A0C" w:rsidRDefault="005F6A0C">
      <w:pPr>
        <w:ind w:right="51"/>
        <w:jc w:val="both"/>
        <w:rPr>
          <w:rFonts w:ascii="Arial" w:hAnsi="Arial" w:cs="Arial"/>
          <w:b/>
          <w:lang w:val="es-MX"/>
        </w:rPr>
      </w:pPr>
    </w:p>
    <w:p w14:paraId="25761AB3" w14:textId="1AB38D4D"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3CFF2F71" w14:textId="77777777" w:rsidR="00A754A8" w:rsidRPr="00EC27A6" w:rsidRDefault="00A754A8">
      <w:pPr>
        <w:keepLines/>
        <w:ind w:right="51"/>
        <w:jc w:val="both"/>
        <w:rPr>
          <w:rFonts w:ascii="Arial" w:hAnsi="Arial" w:cs="Arial"/>
        </w:rPr>
      </w:pPr>
      <w:r w:rsidRPr="00EC27A6">
        <w:rPr>
          <w:rFonts w:ascii="Arial" w:hAnsi="Arial" w:cs="Arial"/>
          <w:b/>
        </w:rPr>
        <w:lastRenderedPageBreak/>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116" w:history="1">
        <w:r w:rsidRPr="00D46B18">
          <w:rPr>
            <w:rStyle w:val="Hipervnculo"/>
            <w:rFonts w:ascii="Arial" w:hAnsi="Arial" w:cs="Arial"/>
            <w:b/>
            <w:i/>
            <w:sz w:val="16"/>
            <w:szCs w:val="16"/>
            <w:lang w:val="es-MX"/>
          </w:rPr>
          <w:t>https://po.tamaulipas.gob.mx/wp-content/uploads/2025/12/cl-152-181225.pdf</w:t>
        </w:r>
      </w:hyperlink>
      <w:bookmarkEnd w:id="1"/>
    </w:p>
    <w:bookmarkEnd w:id="2"/>
    <w:p w14:paraId="14900DC2" w14:textId="77777777" w:rsidR="00701C3B" w:rsidRDefault="00701C3B">
      <w:pPr>
        <w:keepLines/>
        <w:ind w:right="51"/>
        <w:jc w:val="center"/>
        <w:rPr>
          <w:rFonts w:ascii="Arial" w:hAnsi="Arial" w:cs="Arial"/>
          <w:b/>
        </w:rPr>
      </w:pPr>
    </w:p>
    <w:p w14:paraId="2CFD7E67" w14:textId="70916301" w:rsidR="00A754A8" w:rsidRPr="00EC27A6" w:rsidRDefault="00A754A8">
      <w:pPr>
        <w:keepLines/>
        <w:ind w:right="51"/>
        <w:jc w:val="center"/>
        <w:rPr>
          <w:rFonts w:ascii="Arial" w:hAnsi="Arial" w:cs="Arial"/>
          <w:b/>
        </w:rPr>
      </w:pPr>
      <w:r w:rsidRPr="00EC27A6">
        <w:rPr>
          <w:rFonts w:ascii="Arial" w:hAnsi="Arial" w:cs="Arial"/>
          <w:b/>
        </w:rPr>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proofErr w:type="gramStart"/>
      <w:r w:rsidRPr="00EC27A6">
        <w:rPr>
          <w:rFonts w:ascii="Arial" w:hAnsi="Arial" w:cs="Arial"/>
          <w:b/>
        </w:rPr>
        <w:t>c).-</w:t>
      </w:r>
      <w:proofErr w:type="gramEnd"/>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2C643EA8" w14:textId="756C90A2" w:rsidR="008F605D"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lastRenderedPageBreak/>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4B6DB2EE" w14:textId="77777777" w:rsidR="008052B9" w:rsidRDefault="008052B9">
      <w:pPr>
        <w:jc w:val="both"/>
        <w:rPr>
          <w:rFonts w:ascii="Arial" w:hAnsi="Arial" w:cs="Arial"/>
        </w:rPr>
      </w:pPr>
    </w:p>
    <w:p w14:paraId="37361194" w14:textId="63E927E8" w:rsidR="0054051D" w:rsidRPr="00EC27A6" w:rsidRDefault="0054051D">
      <w:pPr>
        <w:jc w:val="both"/>
        <w:rPr>
          <w:rFonts w:ascii="Arial" w:hAnsi="Arial" w:cs="Arial"/>
        </w:rPr>
      </w:pPr>
      <w:r w:rsidRPr="0054051D">
        <w:rPr>
          <w:rFonts w:ascii="Arial" w:hAnsi="Arial" w:cs="Arial"/>
        </w:rPr>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117"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6B3FCCC" w14:textId="77777777" w:rsidR="00701C3B" w:rsidRPr="00EC27A6" w:rsidRDefault="00701C3B">
      <w:pPr>
        <w:jc w:val="both"/>
        <w:rPr>
          <w:rFonts w:ascii="Arial" w:hAnsi="Arial" w:cs="Arial"/>
        </w:rPr>
      </w:pP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1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w:t>
      </w:r>
      <w:proofErr w:type="gramStart"/>
      <w:r w:rsidRPr="00EC27A6">
        <w:rPr>
          <w:rFonts w:ascii="Arial" w:hAnsi="Arial" w:cs="Arial"/>
        </w:rPr>
        <w:t>quien</w:t>
      </w:r>
      <w:proofErr w:type="gramEnd"/>
      <w:r w:rsidRPr="00EC27A6">
        <w:rPr>
          <w:rFonts w:ascii="Arial" w:hAnsi="Arial" w:cs="Arial"/>
        </w:rPr>
        <w:t xml:space="preserve"> para este solo efecto, se considerará representante del propietario.</w:t>
      </w:r>
    </w:p>
    <w:p w14:paraId="34F77955" w14:textId="77777777" w:rsidR="008052B9" w:rsidRDefault="008052B9">
      <w:pPr>
        <w:keepLines/>
        <w:ind w:right="51"/>
        <w:jc w:val="both"/>
        <w:rPr>
          <w:rFonts w:ascii="Arial" w:hAnsi="Arial" w:cs="Arial"/>
          <w:b/>
        </w:rPr>
      </w:pPr>
    </w:p>
    <w:p w14:paraId="19ADC46B" w14:textId="4A763C63"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093D2F7F" w14:textId="77777777" w:rsidR="005F6A0C" w:rsidRDefault="005F6A0C">
      <w:pPr>
        <w:keepLines/>
        <w:ind w:right="51"/>
        <w:jc w:val="both"/>
        <w:rPr>
          <w:rFonts w:ascii="Arial" w:hAnsi="Arial" w:cs="Arial"/>
          <w:b/>
        </w:rPr>
      </w:pPr>
    </w:p>
    <w:p w14:paraId="0A0051F2" w14:textId="4970D8E2"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A proporcionar a los empleados debidamente autorizados para el efecto, los datos e informes que le soliciten, así como </w:t>
      </w:r>
      <w:proofErr w:type="gramStart"/>
      <w:r w:rsidRPr="00EC27A6">
        <w:rPr>
          <w:rFonts w:ascii="Arial" w:hAnsi="Arial" w:cs="Arial"/>
        </w:rPr>
        <w:t>permitirles</w:t>
      </w:r>
      <w:proofErr w:type="gramEnd"/>
      <w:r w:rsidRPr="00EC27A6">
        <w:rPr>
          <w:rFonts w:ascii="Arial" w:hAnsi="Arial" w:cs="Arial"/>
        </w:rPr>
        <w:t xml:space="preserve">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w:t>
      </w:r>
      <w:proofErr w:type="gramStart"/>
      <w:r w:rsidR="00482C42" w:rsidRPr="00EC27A6">
        <w:rPr>
          <w:rFonts w:ascii="Arial" w:hAnsi="Arial" w:cs="Arial"/>
          <w:spacing w:val="-2"/>
        </w:rPr>
        <w:t>Director</w:t>
      </w:r>
      <w:proofErr w:type="gramEnd"/>
      <w:r w:rsidR="00482C42" w:rsidRPr="00EC27A6">
        <w:rPr>
          <w:rFonts w:ascii="Arial" w:hAnsi="Arial" w:cs="Arial"/>
          <w:spacing w:val="-2"/>
        </w:rPr>
        <w:t xml:space="preserve">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lastRenderedPageBreak/>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 xml:space="preserve">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w:t>
      </w:r>
      <w:proofErr w:type="gramStart"/>
      <w:r w:rsidRPr="00EC27A6">
        <w:rPr>
          <w:rFonts w:ascii="Arial" w:hAnsi="Arial" w:cs="Arial"/>
        </w:rPr>
        <w:t>Presidentes</w:t>
      </w:r>
      <w:proofErr w:type="gramEnd"/>
      <w:r w:rsidRPr="00EC27A6">
        <w:rPr>
          <w:rFonts w:ascii="Arial" w:hAnsi="Arial" w:cs="Arial"/>
        </w:rPr>
        <w:t xml:space="preserve">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Default="00A754A8" w:rsidP="00BD4CC2">
      <w:pPr>
        <w:autoSpaceDE w:val="0"/>
        <w:autoSpaceDN w:val="0"/>
        <w:adjustRightInd w:val="0"/>
        <w:ind w:right="-20"/>
        <w:jc w:val="both"/>
        <w:rPr>
          <w:rFonts w:ascii="Arial" w:hAnsi="Arial" w:cs="Arial"/>
          <w:spacing w:val="-4"/>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B139841" w14:textId="77777777" w:rsidR="00767C25" w:rsidRPr="00EC27A6" w:rsidRDefault="00767C25" w:rsidP="00BD4CC2">
      <w:pPr>
        <w:autoSpaceDE w:val="0"/>
        <w:autoSpaceDN w:val="0"/>
        <w:adjustRightInd w:val="0"/>
        <w:ind w:right="-20"/>
        <w:jc w:val="both"/>
        <w:rPr>
          <w:rFonts w:ascii="Arial" w:hAnsi="Arial" w:cs="Arial"/>
          <w:lang w:val="es-MX" w:eastAsia="es-MX"/>
        </w:rPr>
      </w:pP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1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lastRenderedPageBreak/>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lastRenderedPageBreak/>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proofErr w:type="gramStart"/>
      <w:r w:rsidRPr="00EC27A6">
        <w:rPr>
          <w:rFonts w:ascii="Arial" w:hAnsi="Arial" w:cs="Arial"/>
          <w:b/>
        </w:rPr>
        <w:t>).-</w:t>
      </w:r>
      <w:proofErr w:type="gramEnd"/>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proofErr w:type="gramStart"/>
      <w:r w:rsidRPr="00EC27A6">
        <w:rPr>
          <w:rFonts w:ascii="Arial" w:hAnsi="Arial" w:cs="Arial"/>
          <w:b/>
        </w:rPr>
        <w:t>).-</w:t>
      </w:r>
      <w:proofErr w:type="gramEnd"/>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proofErr w:type="gramStart"/>
      <w:r w:rsidRPr="00EC27A6">
        <w:rPr>
          <w:rFonts w:ascii="Arial" w:hAnsi="Arial" w:cs="Arial"/>
          <w:b/>
        </w:rPr>
        <w:t>).-</w:t>
      </w:r>
      <w:proofErr w:type="gramEnd"/>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g</w:t>
      </w:r>
      <w:proofErr w:type="gramStart"/>
      <w:r w:rsidRPr="00EC27A6">
        <w:rPr>
          <w:rFonts w:ascii="Arial" w:hAnsi="Arial" w:cs="Arial"/>
          <w:b/>
        </w:rPr>
        <w:t>).-</w:t>
      </w:r>
      <w:proofErr w:type="gramEnd"/>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35A425E5" w14:textId="77777777" w:rsidR="000760E0" w:rsidRPr="00EC27A6" w:rsidRDefault="000760E0">
      <w:pPr>
        <w:keepLines/>
        <w:ind w:right="51"/>
        <w:jc w:val="both"/>
        <w:rPr>
          <w:rFonts w:ascii="Arial" w:hAnsi="Arial" w:cs="Arial"/>
        </w:rPr>
      </w:pP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d).-</w:t>
      </w:r>
      <w:proofErr w:type="gramEnd"/>
      <w:r w:rsidRPr="00EC27A6">
        <w:rPr>
          <w:rFonts w:ascii="Arial" w:hAnsi="Arial" w:cs="Arial"/>
          <w:b/>
        </w:rPr>
        <w:t xml:space="preserve">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proofErr w:type="gramStart"/>
      <w:r w:rsidRPr="00EC27A6">
        <w:rPr>
          <w:rFonts w:ascii="Arial" w:hAnsi="Arial" w:cs="Arial"/>
          <w:b/>
        </w:rPr>
        <w:t>).-</w:t>
      </w:r>
      <w:proofErr w:type="gramEnd"/>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proofErr w:type="gramStart"/>
      <w:r w:rsidRPr="00EC27A6">
        <w:rPr>
          <w:rFonts w:ascii="Arial" w:hAnsi="Arial" w:cs="Arial"/>
          <w:b/>
        </w:rPr>
        <w:t>c).-</w:t>
      </w:r>
      <w:proofErr w:type="gramEnd"/>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lastRenderedPageBreak/>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2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3CA64AA8" w14:textId="77777777" w:rsidR="004B5D74" w:rsidRDefault="004B5D74">
      <w:pPr>
        <w:keepLines/>
        <w:ind w:right="51"/>
        <w:jc w:val="center"/>
        <w:rPr>
          <w:rFonts w:ascii="Arial" w:hAnsi="Arial" w:cs="Arial"/>
          <w:b/>
        </w:rPr>
      </w:pPr>
    </w:p>
    <w:p w14:paraId="64C31477" w14:textId="726C37D1"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600A5B83" w14:textId="77777777" w:rsidR="000760E0" w:rsidRDefault="000760E0">
      <w:pPr>
        <w:keepLines/>
        <w:ind w:right="51"/>
        <w:jc w:val="both"/>
        <w:rPr>
          <w:rFonts w:ascii="Arial" w:hAnsi="Arial" w:cs="Arial"/>
          <w:b/>
        </w:rPr>
      </w:pPr>
    </w:p>
    <w:p w14:paraId="23456835" w14:textId="754E832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502A3139" w14:textId="77777777" w:rsidR="008052B9" w:rsidRDefault="008052B9">
      <w:pPr>
        <w:keepLines/>
        <w:ind w:right="51"/>
        <w:jc w:val="center"/>
        <w:rPr>
          <w:rFonts w:ascii="Arial" w:hAnsi="Arial" w:cs="Arial"/>
          <w:b/>
        </w:rPr>
      </w:pPr>
    </w:p>
    <w:p w14:paraId="473480B3" w14:textId="77777777" w:rsidR="008052B9" w:rsidRDefault="008052B9">
      <w:pPr>
        <w:keepLines/>
        <w:ind w:right="51"/>
        <w:jc w:val="center"/>
        <w:rPr>
          <w:rFonts w:ascii="Arial" w:hAnsi="Arial" w:cs="Arial"/>
          <w:b/>
        </w:rPr>
      </w:pPr>
    </w:p>
    <w:p w14:paraId="08F47A03" w14:textId="77777777" w:rsidR="008052B9" w:rsidRDefault="008052B9">
      <w:pPr>
        <w:keepLines/>
        <w:ind w:right="51"/>
        <w:jc w:val="center"/>
        <w:rPr>
          <w:rFonts w:ascii="Arial" w:hAnsi="Arial" w:cs="Arial"/>
          <w:b/>
        </w:rPr>
      </w:pPr>
    </w:p>
    <w:p w14:paraId="60588F9B" w14:textId="443A3AF4" w:rsidR="00A754A8" w:rsidRPr="00D45DEE" w:rsidRDefault="00A754A8">
      <w:pPr>
        <w:keepLines/>
        <w:ind w:right="51"/>
        <w:jc w:val="center"/>
        <w:rPr>
          <w:rFonts w:ascii="Arial" w:hAnsi="Arial" w:cs="Arial"/>
          <w:b/>
        </w:rPr>
      </w:pPr>
      <w:r w:rsidRPr="00D45DEE">
        <w:rPr>
          <w:rFonts w:ascii="Arial" w:hAnsi="Arial" w:cs="Arial"/>
          <w:b/>
        </w:rPr>
        <w:lastRenderedPageBreak/>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57D431D2" w14:textId="77777777" w:rsidR="00767C25" w:rsidRDefault="00767C25">
      <w:pPr>
        <w:jc w:val="both"/>
        <w:rPr>
          <w:rFonts w:ascii="Arial" w:hAnsi="Arial" w:cs="Arial"/>
          <w:b/>
        </w:rPr>
      </w:pPr>
    </w:p>
    <w:p w14:paraId="6EE61D75" w14:textId="09C4A3FF"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3E42442E" w14:textId="77777777" w:rsidR="000760E0" w:rsidRPr="00D45DEE" w:rsidRDefault="000760E0">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8052B9" w:rsidRDefault="00A754A8">
      <w:pPr>
        <w:jc w:val="both"/>
        <w:rPr>
          <w:rFonts w:ascii="Arial" w:hAnsi="Arial" w:cs="Arial"/>
        </w:rPr>
      </w:pPr>
      <w:r w:rsidRPr="008052B9">
        <w:rPr>
          <w:rFonts w:ascii="Arial" w:hAnsi="Arial" w:cs="Arial"/>
        </w:rPr>
        <w:lastRenderedPageBreak/>
        <w:t xml:space="preserve">Los administradores o encargados de los rastros municipales o lugares autorizados para el sacrificio de ganado o de aves, no permitirán la salida de la carne, vísceras, pieles o </w:t>
      </w:r>
      <w:r w:rsidR="00E35715" w:rsidRPr="008052B9">
        <w:rPr>
          <w:rFonts w:ascii="Arial" w:hAnsi="Arial" w:cs="Arial"/>
        </w:rPr>
        <w:t>plumas de</w:t>
      </w:r>
      <w:r w:rsidRPr="008052B9">
        <w:rPr>
          <w:rFonts w:ascii="Arial" w:hAnsi="Arial" w:cs="Arial"/>
        </w:rPr>
        <w:t xml:space="preserve"> animales sacrificados, si previamente no se comprueba que se pagaron los derechos por los servicios que se hayan prestado.</w:t>
      </w:r>
    </w:p>
    <w:p w14:paraId="20E6ACCF" w14:textId="77777777" w:rsidR="00A754A8" w:rsidRPr="008052B9" w:rsidRDefault="00A754A8">
      <w:pPr>
        <w:keepLines/>
        <w:ind w:right="51"/>
        <w:jc w:val="both"/>
        <w:rPr>
          <w:rFonts w:ascii="Arial" w:hAnsi="Arial" w:cs="Arial"/>
          <w:b/>
        </w:rPr>
      </w:pPr>
    </w:p>
    <w:p w14:paraId="4C80441C"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142.-</w:t>
      </w:r>
      <w:r w:rsidRPr="008052B9">
        <w:rPr>
          <w:rFonts w:ascii="Arial" w:hAnsi="Arial" w:cs="Arial"/>
        </w:rPr>
        <w:t xml:space="preserve"> El </w:t>
      </w:r>
      <w:proofErr w:type="gramStart"/>
      <w:r w:rsidRPr="008052B9">
        <w:rPr>
          <w:rFonts w:ascii="Arial" w:hAnsi="Arial" w:cs="Arial"/>
        </w:rPr>
        <w:t>Presidente</w:t>
      </w:r>
      <w:proofErr w:type="gramEnd"/>
      <w:r w:rsidRPr="008052B9">
        <w:rPr>
          <w:rFonts w:ascii="Arial" w:hAnsi="Arial" w:cs="Arial"/>
        </w:rPr>
        <w:t xml:space="preserve"> Municipal, previa autorización de las autoridades </w:t>
      </w:r>
      <w:proofErr w:type="gramStart"/>
      <w:r w:rsidRPr="008052B9">
        <w:rPr>
          <w:rFonts w:ascii="Arial" w:hAnsi="Arial" w:cs="Arial"/>
        </w:rPr>
        <w:t>sanitarias,</w:t>
      </w:r>
      <w:proofErr w:type="gramEnd"/>
      <w:r w:rsidRPr="008052B9">
        <w:rPr>
          <w:rFonts w:ascii="Arial" w:hAnsi="Arial" w:cs="Arial"/>
        </w:rPr>
        <w:t xml:space="preserve"> podrá dar permiso para sacrificar ganado porcino o menor, fuera de los rastros, siempre que los animales de que se trate sean destinados al consumo particular y no a la venta.</w:t>
      </w:r>
    </w:p>
    <w:p w14:paraId="6FC1C7E0" w14:textId="77777777" w:rsidR="00EC27A6" w:rsidRPr="008052B9" w:rsidRDefault="00EC27A6">
      <w:pPr>
        <w:keepLines/>
        <w:ind w:right="51"/>
        <w:jc w:val="both"/>
        <w:rPr>
          <w:rFonts w:ascii="Arial" w:hAnsi="Arial" w:cs="Arial"/>
          <w:b/>
        </w:rPr>
      </w:pPr>
    </w:p>
    <w:p w14:paraId="781DD72E"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143.-</w:t>
      </w:r>
      <w:r w:rsidRPr="008052B9">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1A6BB2CA" w14:textId="77777777" w:rsidR="008052B9" w:rsidRPr="008052B9" w:rsidRDefault="008052B9">
      <w:pPr>
        <w:keepLines/>
        <w:ind w:right="51"/>
        <w:jc w:val="both"/>
        <w:rPr>
          <w:rFonts w:ascii="Arial" w:hAnsi="Arial" w:cs="Arial"/>
          <w:b/>
        </w:rPr>
      </w:pPr>
    </w:p>
    <w:p w14:paraId="23C118E6" w14:textId="1A7876A1"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144.-</w:t>
      </w:r>
      <w:r w:rsidRPr="008052B9">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398F7098" w14:textId="77777777" w:rsidR="000760E0" w:rsidRPr="008052B9" w:rsidRDefault="000760E0" w:rsidP="00701F47"/>
    <w:p w14:paraId="054B170E" w14:textId="77777777" w:rsidR="00A754A8" w:rsidRPr="008052B9" w:rsidRDefault="00A754A8">
      <w:pPr>
        <w:keepLines/>
        <w:ind w:right="51"/>
        <w:jc w:val="center"/>
        <w:rPr>
          <w:rFonts w:ascii="Arial" w:hAnsi="Arial" w:cs="Arial"/>
          <w:b/>
        </w:rPr>
      </w:pPr>
      <w:r w:rsidRPr="008052B9">
        <w:rPr>
          <w:rFonts w:ascii="Arial" w:hAnsi="Arial" w:cs="Arial"/>
          <w:b/>
        </w:rPr>
        <w:t>CAP</w:t>
      </w:r>
      <w:r w:rsidR="00BB6A18" w:rsidRPr="008052B9">
        <w:rPr>
          <w:rFonts w:ascii="Arial" w:hAnsi="Arial" w:cs="Arial"/>
          <w:b/>
        </w:rPr>
        <w:t>Í</w:t>
      </w:r>
      <w:r w:rsidRPr="008052B9">
        <w:rPr>
          <w:rFonts w:ascii="Arial" w:hAnsi="Arial" w:cs="Arial"/>
          <w:b/>
        </w:rPr>
        <w:t>TULO IV</w:t>
      </w:r>
    </w:p>
    <w:p w14:paraId="2CC03054" w14:textId="77777777" w:rsidR="00A754A8" w:rsidRPr="008052B9" w:rsidRDefault="00A754A8">
      <w:pPr>
        <w:keepLines/>
        <w:ind w:right="51"/>
        <w:jc w:val="center"/>
        <w:rPr>
          <w:rFonts w:ascii="Arial" w:hAnsi="Arial" w:cs="Arial"/>
        </w:rPr>
      </w:pPr>
      <w:r w:rsidRPr="008052B9">
        <w:rPr>
          <w:rFonts w:ascii="Arial" w:hAnsi="Arial" w:cs="Arial"/>
          <w:b/>
        </w:rPr>
        <w:t>LOS PRODUCTOS</w:t>
      </w:r>
    </w:p>
    <w:p w14:paraId="640AE1DA" w14:textId="77777777" w:rsidR="00A754A8" w:rsidRPr="008052B9" w:rsidRDefault="00A754A8">
      <w:pPr>
        <w:keepLines/>
        <w:ind w:right="51"/>
        <w:jc w:val="center"/>
        <w:rPr>
          <w:rFonts w:ascii="Arial" w:hAnsi="Arial" w:cs="Arial"/>
        </w:rPr>
      </w:pPr>
    </w:p>
    <w:p w14:paraId="10875226"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145.-</w:t>
      </w:r>
      <w:r w:rsidRPr="008052B9">
        <w:rPr>
          <w:rFonts w:ascii="Arial" w:hAnsi="Arial" w:cs="Arial"/>
        </w:rPr>
        <w:t xml:space="preserve"> Los productos que percibirán las Haciendas Municipales serán los enunciados en la Ley de Ingresos Municipales.</w:t>
      </w:r>
    </w:p>
    <w:p w14:paraId="32672923" w14:textId="77777777" w:rsidR="004B0EC8" w:rsidRPr="008052B9" w:rsidRDefault="004B0EC8">
      <w:pPr>
        <w:keepLines/>
        <w:ind w:right="51"/>
        <w:jc w:val="both"/>
        <w:rPr>
          <w:rFonts w:ascii="Arial" w:hAnsi="Arial" w:cs="Arial"/>
        </w:rPr>
      </w:pPr>
    </w:p>
    <w:p w14:paraId="3AA1F96F"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146.-</w:t>
      </w:r>
      <w:r w:rsidRPr="008052B9">
        <w:rPr>
          <w:rFonts w:ascii="Arial" w:hAnsi="Arial" w:cs="Arial"/>
        </w:rPr>
        <w:t xml:space="preserve"> Los contratos de arrendamiento de bienes inmuebles pertenecientes o administrados por los municipios, se celebrarán </w:t>
      </w:r>
      <w:proofErr w:type="gramStart"/>
      <w:r w:rsidRPr="008052B9">
        <w:rPr>
          <w:rFonts w:ascii="Arial" w:hAnsi="Arial" w:cs="Arial"/>
        </w:rPr>
        <w:t>de acuerdo a</w:t>
      </w:r>
      <w:proofErr w:type="gramEnd"/>
      <w:r w:rsidRPr="008052B9">
        <w:rPr>
          <w:rFonts w:ascii="Arial" w:hAnsi="Arial" w:cs="Arial"/>
        </w:rPr>
        <w:t xml:space="preserve"> las siguientes bases:</w:t>
      </w:r>
    </w:p>
    <w:p w14:paraId="72EAE95E" w14:textId="77777777" w:rsidR="00A754A8" w:rsidRPr="008052B9" w:rsidRDefault="00A754A8">
      <w:pPr>
        <w:keepLines/>
        <w:ind w:right="51"/>
        <w:jc w:val="both"/>
        <w:rPr>
          <w:rFonts w:ascii="Arial" w:hAnsi="Arial" w:cs="Arial"/>
        </w:rPr>
      </w:pPr>
    </w:p>
    <w:p w14:paraId="3907B761" w14:textId="77777777" w:rsidR="00A754A8" w:rsidRPr="008052B9" w:rsidRDefault="00A754A8">
      <w:pPr>
        <w:keepLines/>
        <w:ind w:right="51"/>
        <w:jc w:val="both"/>
        <w:rPr>
          <w:rFonts w:ascii="Arial" w:hAnsi="Arial" w:cs="Arial"/>
        </w:rPr>
      </w:pPr>
      <w:r w:rsidRPr="008052B9">
        <w:rPr>
          <w:rFonts w:ascii="Arial" w:hAnsi="Arial" w:cs="Arial"/>
          <w:b/>
        </w:rPr>
        <w:t>I.-</w:t>
      </w:r>
      <w:r w:rsidRPr="008052B9">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8052B9" w:rsidRDefault="00A754A8">
      <w:pPr>
        <w:keepLines/>
        <w:ind w:right="51"/>
        <w:jc w:val="both"/>
        <w:rPr>
          <w:rFonts w:ascii="Arial" w:hAnsi="Arial" w:cs="Arial"/>
        </w:rPr>
      </w:pPr>
    </w:p>
    <w:p w14:paraId="07CFEC14" w14:textId="77777777" w:rsidR="00A754A8" w:rsidRPr="008052B9" w:rsidRDefault="00A754A8">
      <w:pPr>
        <w:keepLines/>
        <w:ind w:right="51"/>
        <w:jc w:val="both"/>
        <w:rPr>
          <w:rFonts w:ascii="Arial" w:hAnsi="Arial" w:cs="Arial"/>
        </w:rPr>
      </w:pPr>
      <w:r w:rsidRPr="008052B9">
        <w:rPr>
          <w:rFonts w:ascii="Arial" w:hAnsi="Arial" w:cs="Arial"/>
          <w:b/>
        </w:rPr>
        <w:t>II.-</w:t>
      </w:r>
      <w:r w:rsidRPr="008052B9">
        <w:rPr>
          <w:rFonts w:ascii="Arial" w:hAnsi="Arial" w:cs="Arial"/>
        </w:rPr>
        <w:t xml:space="preserve"> En todos los casos, se exigirá a los arrendatarios el otorgamiento de una garantía, para asegurar el cumplimiento de las obligaciones que contraigan.</w:t>
      </w:r>
    </w:p>
    <w:p w14:paraId="34E99222" w14:textId="77777777" w:rsidR="004B5D74" w:rsidRPr="008052B9" w:rsidRDefault="004B5D74">
      <w:pPr>
        <w:keepLines/>
        <w:ind w:right="51"/>
        <w:jc w:val="both"/>
        <w:rPr>
          <w:rFonts w:ascii="Arial" w:hAnsi="Arial" w:cs="Arial"/>
          <w:b/>
        </w:rPr>
      </w:pPr>
    </w:p>
    <w:p w14:paraId="7B9742C3" w14:textId="528AE114"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147.-</w:t>
      </w:r>
      <w:r w:rsidRPr="008052B9">
        <w:rPr>
          <w:rFonts w:ascii="Arial" w:hAnsi="Arial" w:cs="Arial"/>
        </w:rPr>
        <w:t xml:space="preserve"> La enajenación de bienes muebles pertenecientes al Municipio </w:t>
      </w:r>
      <w:r w:rsidR="000A1C5D" w:rsidRPr="008052B9">
        <w:rPr>
          <w:rFonts w:ascii="Arial" w:hAnsi="Arial" w:cs="Arial"/>
        </w:rPr>
        <w:t>deberá hacerse en subasta pública.</w:t>
      </w:r>
    </w:p>
    <w:p w14:paraId="74E927CD" w14:textId="77777777" w:rsidR="00D45DEE" w:rsidRPr="008052B9" w:rsidRDefault="00D45DEE">
      <w:pPr>
        <w:keepLines/>
        <w:ind w:right="51"/>
        <w:jc w:val="both"/>
        <w:rPr>
          <w:rFonts w:ascii="Arial" w:hAnsi="Arial" w:cs="Arial"/>
        </w:rPr>
      </w:pPr>
    </w:p>
    <w:p w14:paraId="2FA8D225" w14:textId="77777777" w:rsidR="00A754A8" w:rsidRPr="008052B9" w:rsidRDefault="00A754A8">
      <w:pPr>
        <w:keepLines/>
        <w:ind w:right="51"/>
        <w:jc w:val="center"/>
        <w:rPr>
          <w:rFonts w:ascii="Arial" w:hAnsi="Arial" w:cs="Arial"/>
          <w:b/>
        </w:rPr>
      </w:pPr>
      <w:r w:rsidRPr="008052B9">
        <w:rPr>
          <w:rFonts w:ascii="Arial" w:hAnsi="Arial" w:cs="Arial"/>
          <w:b/>
        </w:rPr>
        <w:t>CAP</w:t>
      </w:r>
      <w:r w:rsidR="00BB6A18" w:rsidRPr="008052B9">
        <w:rPr>
          <w:rFonts w:ascii="Arial" w:hAnsi="Arial" w:cs="Arial"/>
          <w:b/>
        </w:rPr>
        <w:t>Í</w:t>
      </w:r>
      <w:r w:rsidRPr="008052B9">
        <w:rPr>
          <w:rFonts w:ascii="Arial" w:hAnsi="Arial" w:cs="Arial"/>
          <w:b/>
        </w:rPr>
        <w:t>TULO V</w:t>
      </w:r>
    </w:p>
    <w:p w14:paraId="7A9293DA" w14:textId="77777777" w:rsidR="00A754A8" w:rsidRPr="008052B9" w:rsidRDefault="00A754A8">
      <w:pPr>
        <w:keepLines/>
        <w:ind w:right="51"/>
        <w:jc w:val="center"/>
        <w:rPr>
          <w:rFonts w:ascii="Arial" w:hAnsi="Arial" w:cs="Arial"/>
          <w:b/>
        </w:rPr>
      </w:pPr>
      <w:r w:rsidRPr="008052B9">
        <w:rPr>
          <w:rFonts w:ascii="Arial" w:hAnsi="Arial" w:cs="Arial"/>
          <w:b/>
        </w:rPr>
        <w:t>DE LAS PARTICIPACIONES</w:t>
      </w:r>
    </w:p>
    <w:p w14:paraId="643F1E29" w14:textId="77777777" w:rsidR="00A754A8" w:rsidRPr="008052B9" w:rsidRDefault="00A754A8">
      <w:pPr>
        <w:keepLines/>
        <w:ind w:right="51"/>
        <w:jc w:val="center"/>
        <w:rPr>
          <w:rFonts w:ascii="Arial" w:hAnsi="Arial" w:cs="Arial"/>
        </w:rPr>
      </w:pPr>
    </w:p>
    <w:p w14:paraId="6474F06C" w14:textId="77777777" w:rsidR="00BD4CC2" w:rsidRPr="008052B9" w:rsidRDefault="00A754A8" w:rsidP="00BD4CC2">
      <w:pPr>
        <w:autoSpaceDE w:val="0"/>
        <w:autoSpaceDN w:val="0"/>
        <w:adjustRightInd w:val="0"/>
        <w:ind w:right="-20"/>
        <w:jc w:val="both"/>
        <w:rPr>
          <w:rFonts w:ascii="Arial" w:hAnsi="Arial" w:cs="Arial"/>
          <w:lang w:val="es-MX" w:eastAsia="es-MX"/>
        </w:rPr>
      </w:pPr>
      <w:r w:rsidRPr="008052B9">
        <w:rPr>
          <w:rFonts w:ascii="Arial" w:hAnsi="Arial" w:cs="Arial"/>
          <w:b/>
        </w:rPr>
        <w:t>ART</w:t>
      </w:r>
      <w:r w:rsidR="00BB6A18" w:rsidRPr="008052B9">
        <w:rPr>
          <w:rFonts w:ascii="Arial" w:hAnsi="Arial" w:cs="Arial"/>
          <w:b/>
        </w:rPr>
        <w:t>Í</w:t>
      </w:r>
      <w:r w:rsidRPr="008052B9">
        <w:rPr>
          <w:rFonts w:ascii="Arial" w:hAnsi="Arial" w:cs="Arial"/>
          <w:b/>
        </w:rPr>
        <w:t>CULO 148.-</w:t>
      </w:r>
      <w:r w:rsidRPr="008052B9">
        <w:rPr>
          <w:rFonts w:ascii="Arial" w:hAnsi="Arial" w:cs="Arial"/>
        </w:rPr>
        <w:t xml:space="preserve"> </w:t>
      </w:r>
      <w:proofErr w:type="gramStart"/>
      <w:r w:rsidR="00BD4CC2" w:rsidRPr="008052B9">
        <w:rPr>
          <w:rFonts w:ascii="Arial" w:hAnsi="Arial" w:cs="Arial"/>
          <w:spacing w:val="-4"/>
          <w:lang w:val="es-MX" w:eastAsia="es-MX"/>
        </w:rPr>
        <w:t>Lo</w:t>
      </w:r>
      <w:r w:rsidR="00BD4CC2" w:rsidRPr="008052B9">
        <w:rPr>
          <w:rFonts w:ascii="Arial" w:hAnsi="Arial" w:cs="Arial"/>
          <w:lang w:val="es-MX" w:eastAsia="es-MX"/>
        </w:rPr>
        <w:t xml:space="preserve">s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Munic</w:t>
      </w:r>
      <w:r w:rsidR="00BD4CC2" w:rsidRPr="008052B9">
        <w:rPr>
          <w:rFonts w:ascii="Arial" w:hAnsi="Arial" w:cs="Arial"/>
          <w:spacing w:val="-5"/>
          <w:lang w:val="es-MX" w:eastAsia="es-MX"/>
        </w:rPr>
        <w:t>i</w:t>
      </w:r>
      <w:r w:rsidR="00BD4CC2" w:rsidRPr="008052B9">
        <w:rPr>
          <w:rFonts w:ascii="Arial" w:hAnsi="Arial" w:cs="Arial"/>
          <w:spacing w:val="-4"/>
          <w:lang w:val="es-MX" w:eastAsia="es-MX"/>
        </w:rPr>
        <w:t>pios</w:t>
      </w:r>
      <w:r w:rsidR="00BD4CC2" w:rsidRPr="008052B9">
        <w:rPr>
          <w:rFonts w:ascii="Arial" w:hAnsi="Arial" w:cs="Arial"/>
          <w:lang w:val="es-MX" w:eastAsia="es-MX"/>
        </w:rPr>
        <w:t xml:space="preserve">,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po</w:t>
      </w:r>
      <w:r w:rsidR="00BD4CC2" w:rsidRPr="008052B9">
        <w:rPr>
          <w:rFonts w:ascii="Arial" w:hAnsi="Arial" w:cs="Arial"/>
          <w:lang w:val="es-MX" w:eastAsia="es-MX"/>
        </w:rPr>
        <w:t>r</w:t>
      </w:r>
      <w:proofErr w:type="gramEnd"/>
      <w:r w:rsidR="00BD4CC2" w:rsidRPr="008052B9">
        <w:rPr>
          <w:rFonts w:ascii="Arial" w:hAnsi="Arial" w:cs="Arial"/>
          <w:lang w:val="es-MX" w:eastAsia="es-MX"/>
        </w:rPr>
        <w:t xml:space="preserve"> </w:t>
      </w:r>
      <w:r w:rsidR="00BD4CC2" w:rsidRPr="008052B9">
        <w:rPr>
          <w:rFonts w:ascii="Arial" w:hAnsi="Arial" w:cs="Arial"/>
          <w:spacing w:val="4"/>
          <w:lang w:val="es-MX" w:eastAsia="es-MX"/>
        </w:rPr>
        <w:t xml:space="preserve"> </w:t>
      </w:r>
      <w:proofErr w:type="gramStart"/>
      <w:r w:rsidR="00BD4CC2" w:rsidRPr="008052B9">
        <w:rPr>
          <w:rFonts w:ascii="Arial" w:hAnsi="Arial" w:cs="Arial"/>
          <w:spacing w:val="-4"/>
          <w:lang w:val="es-MX" w:eastAsia="es-MX"/>
        </w:rPr>
        <w:t>con</w:t>
      </w:r>
      <w:r w:rsidR="00BD4CC2" w:rsidRPr="008052B9">
        <w:rPr>
          <w:rFonts w:ascii="Arial" w:hAnsi="Arial" w:cs="Arial"/>
          <w:spacing w:val="-5"/>
          <w:lang w:val="es-MX" w:eastAsia="es-MX"/>
        </w:rPr>
        <w:t>d</w:t>
      </w:r>
      <w:r w:rsidR="00BD4CC2" w:rsidRPr="008052B9">
        <w:rPr>
          <w:rFonts w:ascii="Arial" w:hAnsi="Arial" w:cs="Arial"/>
          <w:spacing w:val="-4"/>
          <w:lang w:val="es-MX" w:eastAsia="es-MX"/>
        </w:rPr>
        <w:t>uct</w:t>
      </w:r>
      <w:r w:rsidR="00BD4CC2" w:rsidRPr="008052B9">
        <w:rPr>
          <w:rFonts w:ascii="Arial" w:hAnsi="Arial" w:cs="Arial"/>
          <w:lang w:val="es-MX" w:eastAsia="es-MX"/>
        </w:rPr>
        <w:t xml:space="preserve">o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de</w:t>
      </w:r>
      <w:r w:rsidR="00BD4CC2" w:rsidRPr="008052B9">
        <w:rPr>
          <w:rFonts w:ascii="Arial" w:hAnsi="Arial" w:cs="Arial"/>
          <w:lang w:val="es-MX" w:eastAsia="es-MX"/>
        </w:rPr>
        <w:t>l</w:t>
      </w:r>
      <w:proofErr w:type="gramEnd"/>
      <w:r w:rsidR="00BD4CC2" w:rsidRPr="008052B9">
        <w:rPr>
          <w:rFonts w:ascii="Arial" w:hAnsi="Arial" w:cs="Arial"/>
          <w:lang w:val="es-MX" w:eastAsia="es-MX"/>
        </w:rPr>
        <w:t xml:space="preserve"> </w:t>
      </w:r>
      <w:r w:rsidR="00BD4CC2" w:rsidRPr="008052B9">
        <w:rPr>
          <w:rFonts w:ascii="Arial" w:hAnsi="Arial" w:cs="Arial"/>
          <w:spacing w:val="5"/>
          <w:lang w:val="es-MX" w:eastAsia="es-MX"/>
        </w:rPr>
        <w:t xml:space="preserve"> </w:t>
      </w:r>
      <w:proofErr w:type="gramStart"/>
      <w:r w:rsidR="00BD4CC2" w:rsidRPr="008052B9">
        <w:rPr>
          <w:rFonts w:ascii="Arial" w:hAnsi="Arial" w:cs="Arial"/>
          <w:spacing w:val="-4"/>
          <w:lang w:val="es-MX" w:eastAsia="es-MX"/>
        </w:rPr>
        <w:t>Ej</w:t>
      </w:r>
      <w:r w:rsidR="00BD4CC2" w:rsidRPr="008052B9">
        <w:rPr>
          <w:rFonts w:ascii="Arial" w:hAnsi="Arial" w:cs="Arial"/>
          <w:spacing w:val="-5"/>
          <w:lang w:val="es-MX" w:eastAsia="es-MX"/>
        </w:rPr>
        <w:t>e</w:t>
      </w:r>
      <w:r w:rsidR="00BD4CC2" w:rsidRPr="008052B9">
        <w:rPr>
          <w:rFonts w:ascii="Arial" w:hAnsi="Arial" w:cs="Arial"/>
          <w:spacing w:val="-4"/>
          <w:lang w:val="es-MX" w:eastAsia="es-MX"/>
        </w:rPr>
        <w:t>c</w:t>
      </w:r>
      <w:r w:rsidR="00BD4CC2" w:rsidRPr="008052B9">
        <w:rPr>
          <w:rFonts w:ascii="Arial" w:hAnsi="Arial" w:cs="Arial"/>
          <w:spacing w:val="-5"/>
          <w:lang w:val="es-MX" w:eastAsia="es-MX"/>
        </w:rPr>
        <w:t>u</w:t>
      </w:r>
      <w:r w:rsidR="00BD4CC2" w:rsidRPr="008052B9">
        <w:rPr>
          <w:rFonts w:ascii="Arial" w:hAnsi="Arial" w:cs="Arial"/>
          <w:spacing w:val="-3"/>
          <w:lang w:val="es-MX" w:eastAsia="es-MX"/>
        </w:rPr>
        <w:t>t</w:t>
      </w:r>
      <w:r w:rsidR="00BD4CC2" w:rsidRPr="008052B9">
        <w:rPr>
          <w:rFonts w:ascii="Arial" w:hAnsi="Arial" w:cs="Arial"/>
          <w:spacing w:val="-4"/>
          <w:lang w:val="es-MX" w:eastAsia="es-MX"/>
        </w:rPr>
        <w:t>iv</w:t>
      </w:r>
      <w:r w:rsidR="00BD4CC2" w:rsidRPr="008052B9">
        <w:rPr>
          <w:rFonts w:ascii="Arial" w:hAnsi="Arial" w:cs="Arial"/>
          <w:spacing w:val="-5"/>
          <w:lang w:val="es-MX" w:eastAsia="es-MX"/>
        </w:rPr>
        <w:t>o</w:t>
      </w:r>
      <w:r w:rsidR="00BD4CC2" w:rsidRPr="008052B9">
        <w:rPr>
          <w:rFonts w:ascii="Arial" w:hAnsi="Arial" w:cs="Arial"/>
          <w:lang w:val="es-MX" w:eastAsia="es-MX"/>
        </w:rPr>
        <w:t xml:space="preserve">, </w:t>
      </w:r>
      <w:r w:rsidR="00BD4CC2" w:rsidRPr="008052B9">
        <w:rPr>
          <w:rFonts w:ascii="Arial" w:hAnsi="Arial" w:cs="Arial"/>
          <w:spacing w:val="6"/>
          <w:lang w:val="es-MX" w:eastAsia="es-MX"/>
        </w:rPr>
        <w:t xml:space="preserve"> </w:t>
      </w:r>
      <w:r w:rsidR="00BD4CC2" w:rsidRPr="008052B9">
        <w:rPr>
          <w:rFonts w:ascii="Arial" w:hAnsi="Arial" w:cs="Arial"/>
          <w:spacing w:val="-4"/>
          <w:lang w:val="es-MX" w:eastAsia="es-MX"/>
        </w:rPr>
        <w:t>percib</w:t>
      </w:r>
      <w:r w:rsidR="00BD4CC2" w:rsidRPr="008052B9">
        <w:rPr>
          <w:rFonts w:ascii="Arial" w:hAnsi="Arial" w:cs="Arial"/>
          <w:spacing w:val="-5"/>
          <w:lang w:val="es-MX" w:eastAsia="es-MX"/>
        </w:rPr>
        <w:t>i</w:t>
      </w:r>
      <w:r w:rsidR="00BD4CC2" w:rsidRPr="008052B9">
        <w:rPr>
          <w:rFonts w:ascii="Arial" w:hAnsi="Arial" w:cs="Arial"/>
          <w:spacing w:val="-4"/>
          <w:lang w:val="es-MX" w:eastAsia="es-MX"/>
        </w:rPr>
        <w:t>rá</w:t>
      </w:r>
      <w:r w:rsidR="00BD4CC2" w:rsidRPr="008052B9">
        <w:rPr>
          <w:rFonts w:ascii="Arial" w:hAnsi="Arial" w:cs="Arial"/>
          <w:lang w:val="es-MX" w:eastAsia="es-MX"/>
        </w:rPr>
        <w:t>n</w:t>
      </w:r>
      <w:proofErr w:type="gramEnd"/>
      <w:r w:rsidR="00BD4CC2" w:rsidRPr="008052B9">
        <w:rPr>
          <w:rFonts w:ascii="Arial" w:hAnsi="Arial" w:cs="Arial"/>
          <w:lang w:val="es-MX" w:eastAsia="es-MX"/>
        </w:rPr>
        <w:t xml:space="preserve"> </w:t>
      </w:r>
      <w:r w:rsidR="00BD4CC2" w:rsidRPr="008052B9">
        <w:rPr>
          <w:rFonts w:ascii="Arial" w:hAnsi="Arial" w:cs="Arial"/>
          <w:spacing w:val="5"/>
          <w:lang w:val="es-MX" w:eastAsia="es-MX"/>
        </w:rPr>
        <w:t xml:space="preserve"> </w:t>
      </w:r>
      <w:proofErr w:type="gramStart"/>
      <w:r w:rsidR="00BD4CC2" w:rsidRPr="008052B9">
        <w:rPr>
          <w:rFonts w:ascii="Arial" w:hAnsi="Arial" w:cs="Arial"/>
          <w:spacing w:val="-4"/>
          <w:lang w:val="es-MX" w:eastAsia="es-MX"/>
        </w:rPr>
        <w:t>la</w:t>
      </w:r>
      <w:r w:rsidR="00BD4CC2" w:rsidRPr="008052B9">
        <w:rPr>
          <w:rFonts w:ascii="Arial" w:hAnsi="Arial" w:cs="Arial"/>
          <w:lang w:val="es-MX" w:eastAsia="es-MX"/>
        </w:rPr>
        <w:t xml:space="preserve">s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participac</w:t>
      </w:r>
      <w:r w:rsidR="00BD4CC2" w:rsidRPr="008052B9">
        <w:rPr>
          <w:rFonts w:ascii="Arial" w:hAnsi="Arial" w:cs="Arial"/>
          <w:spacing w:val="-5"/>
          <w:lang w:val="es-MX" w:eastAsia="es-MX"/>
        </w:rPr>
        <w:t>i</w:t>
      </w:r>
      <w:r w:rsidR="00BD4CC2" w:rsidRPr="008052B9">
        <w:rPr>
          <w:rFonts w:ascii="Arial" w:hAnsi="Arial" w:cs="Arial"/>
          <w:spacing w:val="-4"/>
          <w:lang w:val="es-MX" w:eastAsia="es-MX"/>
        </w:rPr>
        <w:t>ones</w:t>
      </w:r>
      <w:r w:rsidR="00BD4CC2" w:rsidRPr="008052B9">
        <w:rPr>
          <w:rFonts w:ascii="Arial" w:hAnsi="Arial" w:cs="Arial"/>
          <w:lang w:val="es-MX" w:eastAsia="es-MX"/>
        </w:rPr>
        <w:t xml:space="preserve">, </w:t>
      </w:r>
      <w:r w:rsidR="00BD4CC2" w:rsidRPr="008052B9">
        <w:rPr>
          <w:rFonts w:ascii="Arial" w:hAnsi="Arial" w:cs="Arial"/>
          <w:spacing w:val="5"/>
          <w:lang w:val="es-MX" w:eastAsia="es-MX"/>
        </w:rPr>
        <w:t xml:space="preserve"> </w:t>
      </w:r>
      <w:r w:rsidR="00BD4CC2" w:rsidRPr="008052B9">
        <w:rPr>
          <w:rFonts w:ascii="Arial" w:hAnsi="Arial" w:cs="Arial"/>
          <w:spacing w:val="-4"/>
          <w:lang w:val="es-MX" w:eastAsia="es-MX"/>
        </w:rPr>
        <w:t>ince</w:t>
      </w:r>
      <w:r w:rsidR="00BD4CC2" w:rsidRPr="008052B9">
        <w:rPr>
          <w:rFonts w:ascii="Arial" w:hAnsi="Arial" w:cs="Arial"/>
          <w:spacing w:val="-5"/>
          <w:lang w:val="es-MX" w:eastAsia="es-MX"/>
        </w:rPr>
        <w:t>n</w:t>
      </w:r>
      <w:r w:rsidR="00BD4CC2" w:rsidRPr="008052B9">
        <w:rPr>
          <w:rFonts w:ascii="Arial" w:hAnsi="Arial" w:cs="Arial"/>
          <w:spacing w:val="-3"/>
          <w:lang w:val="es-MX" w:eastAsia="es-MX"/>
        </w:rPr>
        <w:t>t</w:t>
      </w:r>
      <w:r w:rsidR="00BD4CC2" w:rsidRPr="008052B9">
        <w:rPr>
          <w:rFonts w:ascii="Arial" w:hAnsi="Arial" w:cs="Arial"/>
          <w:spacing w:val="-4"/>
          <w:lang w:val="es-MX" w:eastAsia="es-MX"/>
        </w:rPr>
        <w:t>iv</w:t>
      </w:r>
      <w:r w:rsidR="00BD4CC2" w:rsidRPr="008052B9">
        <w:rPr>
          <w:rFonts w:ascii="Arial" w:hAnsi="Arial" w:cs="Arial"/>
          <w:spacing w:val="-5"/>
          <w:lang w:val="es-MX" w:eastAsia="es-MX"/>
        </w:rPr>
        <w:t>o</w:t>
      </w:r>
      <w:r w:rsidR="00BD4CC2" w:rsidRPr="008052B9">
        <w:rPr>
          <w:rFonts w:ascii="Arial" w:hAnsi="Arial" w:cs="Arial"/>
          <w:lang w:val="es-MX" w:eastAsia="es-MX"/>
        </w:rPr>
        <w:t>s</w:t>
      </w:r>
      <w:proofErr w:type="gramEnd"/>
      <w:r w:rsidR="00BD4CC2" w:rsidRPr="008052B9">
        <w:rPr>
          <w:rFonts w:ascii="Arial" w:hAnsi="Arial" w:cs="Arial"/>
          <w:lang w:val="es-MX" w:eastAsia="es-MX"/>
        </w:rPr>
        <w:t xml:space="preserve"> </w:t>
      </w:r>
      <w:r w:rsidR="00BD4CC2" w:rsidRPr="008052B9">
        <w:rPr>
          <w:rFonts w:ascii="Arial" w:hAnsi="Arial" w:cs="Arial"/>
          <w:spacing w:val="6"/>
          <w:lang w:val="es-MX" w:eastAsia="es-MX"/>
        </w:rPr>
        <w:t xml:space="preserve"> </w:t>
      </w:r>
      <w:r w:rsidR="00BD4CC2" w:rsidRPr="008052B9">
        <w:rPr>
          <w:rFonts w:ascii="Arial" w:hAnsi="Arial" w:cs="Arial"/>
          <w:lang w:val="es-MX" w:eastAsia="es-MX"/>
        </w:rPr>
        <w:t xml:space="preserve">y </w:t>
      </w:r>
      <w:r w:rsidR="00BD4CC2" w:rsidRPr="008052B9">
        <w:rPr>
          <w:rFonts w:ascii="Arial" w:hAnsi="Arial" w:cs="Arial"/>
          <w:spacing w:val="-4"/>
          <w:lang w:val="es-MX" w:eastAsia="es-MX"/>
        </w:rPr>
        <w:t>aportacione</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q</w:t>
      </w:r>
      <w:r w:rsidR="00BD4CC2" w:rsidRPr="008052B9">
        <w:rPr>
          <w:rFonts w:ascii="Arial" w:hAnsi="Arial" w:cs="Arial"/>
          <w:spacing w:val="-5"/>
          <w:lang w:val="es-MX" w:eastAsia="es-MX"/>
        </w:rPr>
        <w:t>u</w:t>
      </w:r>
      <w:r w:rsidR="00BD4CC2" w:rsidRPr="008052B9">
        <w:rPr>
          <w:rFonts w:ascii="Arial" w:hAnsi="Arial" w:cs="Arial"/>
          <w:lang w:val="es-MX" w:eastAsia="es-MX"/>
        </w:rPr>
        <w:t>e</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determine</w:t>
      </w:r>
      <w:r w:rsidR="00BD4CC2" w:rsidRPr="008052B9">
        <w:rPr>
          <w:rFonts w:ascii="Arial" w:hAnsi="Arial" w:cs="Arial"/>
          <w:lang w:val="es-MX" w:eastAsia="es-MX"/>
        </w:rPr>
        <w:t>n</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l</w:t>
      </w:r>
      <w:r w:rsidR="00BD4CC2" w:rsidRPr="008052B9">
        <w:rPr>
          <w:rFonts w:ascii="Arial" w:hAnsi="Arial" w:cs="Arial"/>
          <w:spacing w:val="-5"/>
          <w:lang w:val="es-MX" w:eastAsia="es-MX"/>
        </w:rPr>
        <w:t>a</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Le</w:t>
      </w:r>
      <w:r w:rsidR="00BD4CC2" w:rsidRPr="008052B9">
        <w:rPr>
          <w:rFonts w:ascii="Arial" w:hAnsi="Arial" w:cs="Arial"/>
          <w:spacing w:val="-6"/>
          <w:lang w:val="es-MX" w:eastAsia="es-MX"/>
        </w:rPr>
        <w:t>y</w:t>
      </w:r>
      <w:r w:rsidR="00BD4CC2" w:rsidRPr="008052B9">
        <w:rPr>
          <w:rFonts w:ascii="Arial" w:hAnsi="Arial" w:cs="Arial"/>
          <w:spacing w:val="-4"/>
          <w:lang w:val="es-MX" w:eastAsia="es-MX"/>
        </w:rPr>
        <w:t>e</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de</w:t>
      </w:r>
      <w:r w:rsidR="00BD4CC2" w:rsidRPr="008052B9">
        <w:rPr>
          <w:rFonts w:ascii="Arial" w:hAnsi="Arial" w:cs="Arial"/>
          <w:lang w:val="es-MX" w:eastAsia="es-MX"/>
        </w:rPr>
        <w:t>l</w:t>
      </w:r>
      <w:r w:rsidR="00BD4CC2" w:rsidRPr="008052B9">
        <w:rPr>
          <w:rFonts w:ascii="Arial" w:hAnsi="Arial" w:cs="Arial"/>
          <w:spacing w:val="-9"/>
          <w:lang w:val="es-MX" w:eastAsia="es-MX"/>
        </w:rPr>
        <w:t xml:space="preserve"> </w:t>
      </w:r>
      <w:r w:rsidR="00BD4CC2" w:rsidRPr="008052B9">
        <w:rPr>
          <w:rFonts w:ascii="Arial" w:hAnsi="Arial" w:cs="Arial"/>
          <w:spacing w:val="-4"/>
          <w:lang w:val="es-MX" w:eastAsia="es-MX"/>
        </w:rPr>
        <w:t>Estad</w:t>
      </w:r>
      <w:r w:rsidR="00BD4CC2" w:rsidRPr="008052B9">
        <w:rPr>
          <w:rFonts w:ascii="Arial" w:hAnsi="Arial" w:cs="Arial"/>
          <w:lang w:val="es-MX" w:eastAsia="es-MX"/>
        </w:rPr>
        <w:t>o</w:t>
      </w:r>
      <w:r w:rsidR="00BD4CC2" w:rsidRPr="008052B9">
        <w:rPr>
          <w:rFonts w:ascii="Arial" w:hAnsi="Arial" w:cs="Arial"/>
          <w:spacing w:val="-7"/>
          <w:lang w:val="es-MX" w:eastAsia="es-MX"/>
        </w:rPr>
        <w:t xml:space="preserve"> </w:t>
      </w:r>
      <w:r w:rsidR="00BD4CC2" w:rsidRPr="008052B9">
        <w:rPr>
          <w:rFonts w:ascii="Arial" w:hAnsi="Arial" w:cs="Arial"/>
          <w:lang w:val="es-MX" w:eastAsia="es-MX"/>
        </w:rPr>
        <w:t>y</w:t>
      </w:r>
      <w:r w:rsidR="00BD4CC2" w:rsidRPr="008052B9">
        <w:rPr>
          <w:rFonts w:ascii="Arial" w:hAnsi="Arial" w:cs="Arial"/>
          <w:spacing w:val="-9"/>
          <w:lang w:val="es-MX" w:eastAsia="es-MX"/>
        </w:rPr>
        <w:t xml:space="preserve"> </w:t>
      </w:r>
      <w:r w:rsidR="00BD4CC2" w:rsidRPr="008052B9">
        <w:rPr>
          <w:rFonts w:ascii="Arial" w:hAnsi="Arial" w:cs="Arial"/>
          <w:spacing w:val="-4"/>
          <w:lang w:val="es-MX" w:eastAsia="es-MX"/>
        </w:rPr>
        <w:t>lo</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conv</w:t>
      </w:r>
      <w:r w:rsidR="00BD4CC2" w:rsidRPr="008052B9">
        <w:rPr>
          <w:rFonts w:ascii="Arial" w:hAnsi="Arial" w:cs="Arial"/>
          <w:spacing w:val="-5"/>
          <w:lang w:val="es-MX" w:eastAsia="es-MX"/>
        </w:rPr>
        <w:t>e</w:t>
      </w:r>
      <w:r w:rsidR="00BD4CC2" w:rsidRPr="008052B9">
        <w:rPr>
          <w:rFonts w:ascii="Arial" w:hAnsi="Arial" w:cs="Arial"/>
          <w:spacing w:val="-4"/>
          <w:lang w:val="es-MX" w:eastAsia="es-MX"/>
        </w:rPr>
        <w:t>nio</w:t>
      </w:r>
      <w:r w:rsidR="00BD4CC2" w:rsidRPr="008052B9">
        <w:rPr>
          <w:rFonts w:ascii="Arial" w:hAnsi="Arial" w:cs="Arial"/>
          <w:lang w:val="es-MX" w:eastAsia="es-MX"/>
        </w:rPr>
        <w:t>s</w:t>
      </w:r>
      <w:r w:rsidR="00BD4CC2" w:rsidRPr="008052B9">
        <w:rPr>
          <w:rFonts w:ascii="Arial" w:hAnsi="Arial" w:cs="Arial"/>
          <w:spacing w:val="-7"/>
          <w:lang w:val="es-MX" w:eastAsia="es-MX"/>
        </w:rPr>
        <w:t xml:space="preserve"> </w:t>
      </w:r>
      <w:r w:rsidR="00BD4CC2" w:rsidRPr="008052B9">
        <w:rPr>
          <w:rFonts w:ascii="Arial" w:hAnsi="Arial" w:cs="Arial"/>
          <w:spacing w:val="-4"/>
          <w:lang w:val="es-MX" w:eastAsia="es-MX"/>
        </w:rPr>
        <w:t>resp</w:t>
      </w:r>
      <w:r w:rsidR="00BD4CC2" w:rsidRPr="008052B9">
        <w:rPr>
          <w:rFonts w:ascii="Arial" w:hAnsi="Arial" w:cs="Arial"/>
          <w:spacing w:val="-5"/>
          <w:lang w:val="es-MX" w:eastAsia="es-MX"/>
        </w:rPr>
        <w:t>e</w:t>
      </w:r>
      <w:r w:rsidR="00BD4CC2" w:rsidRPr="008052B9">
        <w:rPr>
          <w:rFonts w:ascii="Arial" w:hAnsi="Arial" w:cs="Arial"/>
          <w:spacing w:val="-4"/>
          <w:lang w:val="es-MX" w:eastAsia="es-MX"/>
        </w:rPr>
        <w:t>ct</w:t>
      </w:r>
      <w:r w:rsidR="00BD4CC2" w:rsidRPr="008052B9">
        <w:rPr>
          <w:rFonts w:ascii="Arial" w:hAnsi="Arial" w:cs="Arial"/>
          <w:spacing w:val="-5"/>
          <w:lang w:val="es-MX" w:eastAsia="es-MX"/>
        </w:rPr>
        <w:t>i</w:t>
      </w:r>
      <w:r w:rsidR="00BD4CC2" w:rsidRPr="008052B9">
        <w:rPr>
          <w:rFonts w:ascii="Arial" w:hAnsi="Arial" w:cs="Arial"/>
          <w:spacing w:val="-4"/>
          <w:lang w:val="es-MX" w:eastAsia="es-MX"/>
        </w:rPr>
        <w:t>vos.</w:t>
      </w:r>
    </w:p>
    <w:p w14:paraId="75383DCA" w14:textId="77777777" w:rsidR="00BD4CC2" w:rsidRPr="008052B9" w:rsidRDefault="00EC27A6" w:rsidP="00BD4CC2">
      <w:pPr>
        <w:autoSpaceDE w:val="0"/>
        <w:autoSpaceDN w:val="0"/>
        <w:adjustRightInd w:val="0"/>
        <w:jc w:val="right"/>
        <w:rPr>
          <w:rFonts w:ascii="Arial" w:hAnsi="Arial" w:cs="Arial"/>
          <w:b/>
          <w:i/>
          <w:sz w:val="16"/>
          <w:szCs w:val="16"/>
          <w:lang w:val="es-MX"/>
        </w:rPr>
      </w:pPr>
      <w:r w:rsidRPr="008052B9">
        <w:rPr>
          <w:rFonts w:ascii="Arial" w:hAnsi="Arial" w:cs="Arial"/>
          <w:b/>
          <w:i/>
          <w:sz w:val="16"/>
          <w:szCs w:val="16"/>
          <w:lang w:val="es-MX"/>
        </w:rPr>
        <w:t>Artículo R</w:t>
      </w:r>
      <w:r w:rsidR="00BD4CC2" w:rsidRPr="008052B9">
        <w:rPr>
          <w:rFonts w:ascii="Arial" w:hAnsi="Arial" w:cs="Arial"/>
          <w:b/>
          <w:i/>
          <w:sz w:val="16"/>
          <w:szCs w:val="16"/>
          <w:lang w:val="es-MX"/>
        </w:rPr>
        <w:t>eformado, P.O. No. 117, del 29 de septiembre de 2022.</w:t>
      </w:r>
    </w:p>
    <w:p w14:paraId="09A7776E" w14:textId="77777777" w:rsidR="00BD4CC2" w:rsidRPr="008052B9"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21" w:history="1">
        <w:r w:rsidRPr="008052B9">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8052B9" w:rsidRDefault="00E35715">
      <w:pPr>
        <w:keepLines/>
        <w:ind w:right="51"/>
        <w:jc w:val="both"/>
        <w:rPr>
          <w:rFonts w:ascii="Arial" w:hAnsi="Arial" w:cs="Arial"/>
        </w:rPr>
      </w:pPr>
    </w:p>
    <w:p w14:paraId="75ECF658" w14:textId="77777777" w:rsidR="00A754A8" w:rsidRPr="008052B9" w:rsidRDefault="00A754A8">
      <w:pPr>
        <w:keepLines/>
        <w:ind w:right="51"/>
        <w:jc w:val="center"/>
        <w:rPr>
          <w:rFonts w:ascii="Arial" w:hAnsi="Arial" w:cs="Arial"/>
          <w:b/>
        </w:rPr>
      </w:pPr>
      <w:r w:rsidRPr="008052B9">
        <w:rPr>
          <w:rFonts w:ascii="Arial" w:hAnsi="Arial" w:cs="Arial"/>
          <w:b/>
        </w:rPr>
        <w:t>CAP</w:t>
      </w:r>
      <w:r w:rsidR="00BB6A18" w:rsidRPr="008052B9">
        <w:rPr>
          <w:rFonts w:ascii="Arial" w:hAnsi="Arial" w:cs="Arial"/>
          <w:b/>
        </w:rPr>
        <w:t>Í</w:t>
      </w:r>
      <w:r w:rsidRPr="008052B9">
        <w:rPr>
          <w:rFonts w:ascii="Arial" w:hAnsi="Arial" w:cs="Arial"/>
          <w:b/>
        </w:rPr>
        <w:t>TULO VI</w:t>
      </w:r>
    </w:p>
    <w:p w14:paraId="1EB386E8" w14:textId="77777777" w:rsidR="00A754A8" w:rsidRPr="008052B9" w:rsidRDefault="00A754A8">
      <w:pPr>
        <w:keepLines/>
        <w:ind w:right="51"/>
        <w:jc w:val="center"/>
        <w:rPr>
          <w:rFonts w:ascii="Arial" w:hAnsi="Arial" w:cs="Arial"/>
          <w:b/>
        </w:rPr>
      </w:pPr>
      <w:r w:rsidRPr="008052B9">
        <w:rPr>
          <w:rFonts w:ascii="Arial" w:hAnsi="Arial" w:cs="Arial"/>
          <w:b/>
        </w:rPr>
        <w:t>DE LOS APROVECHAMIENTOS Y LOS INGRESOS COMPARTIDOS</w:t>
      </w:r>
    </w:p>
    <w:p w14:paraId="684B2C59" w14:textId="77777777" w:rsidR="00A754A8" w:rsidRPr="008052B9" w:rsidRDefault="00A754A8">
      <w:pPr>
        <w:keepLines/>
        <w:ind w:right="51"/>
        <w:jc w:val="center"/>
        <w:rPr>
          <w:rFonts w:ascii="Arial" w:hAnsi="Arial" w:cs="Arial"/>
        </w:rPr>
      </w:pPr>
    </w:p>
    <w:p w14:paraId="26F149C5" w14:textId="77777777" w:rsidR="00A754A8" w:rsidRPr="008052B9" w:rsidRDefault="00A754A8">
      <w:pPr>
        <w:keepLines/>
        <w:ind w:right="51"/>
        <w:jc w:val="both"/>
        <w:rPr>
          <w:rFonts w:ascii="Arial" w:hAnsi="Arial" w:cs="Arial"/>
        </w:rPr>
      </w:pPr>
      <w:r w:rsidRPr="008052B9">
        <w:rPr>
          <w:rFonts w:ascii="Arial" w:hAnsi="Arial" w:cs="Arial"/>
          <w:b/>
        </w:rPr>
        <w:t>ART</w:t>
      </w:r>
      <w:r w:rsidR="00BB6A18" w:rsidRPr="008052B9">
        <w:rPr>
          <w:rFonts w:ascii="Arial" w:hAnsi="Arial" w:cs="Arial"/>
          <w:b/>
        </w:rPr>
        <w:t>Í</w:t>
      </w:r>
      <w:r w:rsidRPr="008052B9">
        <w:rPr>
          <w:rFonts w:ascii="Arial" w:hAnsi="Arial" w:cs="Arial"/>
          <w:b/>
        </w:rPr>
        <w:t>CULO 149.-</w:t>
      </w:r>
      <w:r w:rsidRPr="008052B9">
        <w:rPr>
          <w:rFonts w:ascii="Arial" w:hAnsi="Arial" w:cs="Arial"/>
        </w:rPr>
        <w:t xml:space="preserve"> Los ingresos por concepto de aprovechamientos, son los determinados anualmente por la Ley de Ingresos Municipales.</w:t>
      </w:r>
    </w:p>
    <w:p w14:paraId="11A7D293" w14:textId="77777777" w:rsidR="00A754A8" w:rsidRPr="008052B9" w:rsidRDefault="00A754A8">
      <w:pPr>
        <w:keepLines/>
        <w:ind w:right="51"/>
        <w:jc w:val="both"/>
        <w:rPr>
          <w:rFonts w:ascii="Arial" w:hAnsi="Arial" w:cs="Arial"/>
        </w:rPr>
      </w:pPr>
    </w:p>
    <w:p w14:paraId="6E461A3B" w14:textId="77777777" w:rsidR="00BB72E0" w:rsidRPr="008052B9" w:rsidRDefault="00A754A8" w:rsidP="00E81E76">
      <w:pPr>
        <w:keepLines/>
        <w:ind w:right="51"/>
        <w:jc w:val="both"/>
        <w:rPr>
          <w:rFonts w:ascii="Arial" w:hAnsi="Arial" w:cs="Arial"/>
        </w:rPr>
      </w:pPr>
      <w:r w:rsidRPr="008052B9">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Pr="008052B9" w:rsidRDefault="00230EC4">
      <w:pPr>
        <w:keepLines/>
        <w:ind w:right="51"/>
        <w:jc w:val="center"/>
        <w:rPr>
          <w:rFonts w:ascii="Arial" w:hAnsi="Arial" w:cs="Arial"/>
          <w:b/>
        </w:rPr>
      </w:pPr>
    </w:p>
    <w:p w14:paraId="685BDCCD" w14:textId="77777777" w:rsidR="008052B9" w:rsidRDefault="008052B9">
      <w:pPr>
        <w:keepLines/>
        <w:ind w:right="51"/>
        <w:jc w:val="center"/>
        <w:rPr>
          <w:rFonts w:ascii="Arial" w:hAnsi="Arial" w:cs="Arial"/>
          <w:b/>
        </w:rPr>
      </w:pPr>
    </w:p>
    <w:p w14:paraId="58A8A346" w14:textId="77777777" w:rsidR="008052B9" w:rsidRDefault="008052B9">
      <w:pPr>
        <w:keepLines/>
        <w:ind w:right="51"/>
        <w:jc w:val="center"/>
        <w:rPr>
          <w:rFonts w:ascii="Arial" w:hAnsi="Arial" w:cs="Arial"/>
          <w:b/>
        </w:rPr>
      </w:pPr>
    </w:p>
    <w:p w14:paraId="26067E8A" w14:textId="77777777" w:rsidR="008052B9" w:rsidRDefault="008052B9">
      <w:pPr>
        <w:keepLines/>
        <w:ind w:right="51"/>
        <w:jc w:val="center"/>
        <w:rPr>
          <w:rFonts w:ascii="Arial" w:hAnsi="Arial" w:cs="Arial"/>
          <w:b/>
        </w:rPr>
      </w:pPr>
    </w:p>
    <w:p w14:paraId="142AED71" w14:textId="77777777" w:rsidR="008052B9" w:rsidRDefault="008052B9">
      <w:pPr>
        <w:keepLines/>
        <w:ind w:right="51"/>
        <w:jc w:val="center"/>
        <w:rPr>
          <w:rFonts w:ascii="Arial" w:hAnsi="Arial" w:cs="Arial"/>
          <w:b/>
        </w:rPr>
      </w:pPr>
    </w:p>
    <w:p w14:paraId="33536A97" w14:textId="77777777" w:rsidR="008052B9" w:rsidRDefault="008052B9">
      <w:pPr>
        <w:keepLines/>
        <w:ind w:right="51"/>
        <w:jc w:val="center"/>
        <w:rPr>
          <w:rFonts w:ascii="Arial" w:hAnsi="Arial" w:cs="Arial"/>
          <w:b/>
        </w:rPr>
      </w:pPr>
    </w:p>
    <w:p w14:paraId="6EC645A7" w14:textId="4DE3B2E9" w:rsidR="00A754A8" w:rsidRPr="008052B9" w:rsidRDefault="00A754A8">
      <w:pPr>
        <w:keepLines/>
        <w:ind w:right="51"/>
        <w:jc w:val="center"/>
        <w:rPr>
          <w:rFonts w:ascii="Arial" w:hAnsi="Arial" w:cs="Arial"/>
          <w:b/>
        </w:rPr>
      </w:pPr>
      <w:r w:rsidRPr="008052B9">
        <w:rPr>
          <w:rFonts w:ascii="Arial" w:hAnsi="Arial" w:cs="Arial"/>
          <w:b/>
        </w:rPr>
        <w:lastRenderedPageBreak/>
        <w:t>T</w:t>
      </w:r>
      <w:r w:rsidR="00BB6A18" w:rsidRPr="008052B9">
        <w:rPr>
          <w:rFonts w:ascii="Arial" w:hAnsi="Arial" w:cs="Arial"/>
          <w:b/>
        </w:rPr>
        <w:t>Í</w:t>
      </w:r>
      <w:r w:rsidRPr="008052B9">
        <w:rPr>
          <w:rFonts w:ascii="Arial" w:hAnsi="Arial" w:cs="Arial"/>
          <w:b/>
        </w:rPr>
        <w:t>TULO TERCERO</w:t>
      </w:r>
    </w:p>
    <w:p w14:paraId="476AFF72" w14:textId="77777777" w:rsidR="00A754A8" w:rsidRPr="008052B9" w:rsidRDefault="00A754A8">
      <w:pPr>
        <w:keepLines/>
        <w:ind w:right="51"/>
        <w:jc w:val="center"/>
        <w:rPr>
          <w:rFonts w:ascii="Arial" w:hAnsi="Arial" w:cs="Arial"/>
        </w:rPr>
      </w:pPr>
      <w:r w:rsidRPr="008052B9">
        <w:rPr>
          <w:rFonts w:ascii="Arial" w:hAnsi="Arial" w:cs="Arial"/>
          <w:b/>
        </w:rPr>
        <w:t xml:space="preserve">DEL PRESUPUESTO Y GASTO </w:t>
      </w:r>
      <w:r w:rsidR="00BB6A18" w:rsidRPr="008052B9">
        <w:rPr>
          <w:rFonts w:ascii="Arial" w:hAnsi="Arial" w:cs="Arial"/>
          <w:b/>
        </w:rPr>
        <w:t>PÚBLICO</w:t>
      </w:r>
      <w:r w:rsidRPr="008052B9">
        <w:rPr>
          <w:rFonts w:ascii="Arial" w:hAnsi="Arial" w:cs="Arial"/>
          <w:b/>
        </w:rPr>
        <w:t xml:space="preserve"> MUNICIPAL</w:t>
      </w:r>
    </w:p>
    <w:p w14:paraId="6ED681EB" w14:textId="77777777" w:rsidR="00A754A8" w:rsidRPr="008052B9" w:rsidRDefault="00A754A8">
      <w:pPr>
        <w:keepLines/>
        <w:ind w:right="51"/>
        <w:jc w:val="center"/>
        <w:rPr>
          <w:rFonts w:ascii="Arial" w:hAnsi="Arial" w:cs="Arial"/>
        </w:rPr>
      </w:pPr>
    </w:p>
    <w:p w14:paraId="3642F57B" w14:textId="77777777" w:rsidR="00A754A8" w:rsidRPr="008052B9" w:rsidRDefault="00A754A8">
      <w:pPr>
        <w:keepLines/>
        <w:ind w:right="51"/>
        <w:jc w:val="center"/>
        <w:rPr>
          <w:rFonts w:ascii="Arial" w:hAnsi="Arial" w:cs="Arial"/>
          <w:b/>
        </w:rPr>
      </w:pPr>
      <w:r w:rsidRPr="008052B9">
        <w:rPr>
          <w:rFonts w:ascii="Arial" w:hAnsi="Arial" w:cs="Arial"/>
          <w:b/>
        </w:rPr>
        <w:t>CAP</w:t>
      </w:r>
      <w:r w:rsidR="00BB6A18" w:rsidRPr="008052B9">
        <w:rPr>
          <w:rFonts w:ascii="Arial" w:hAnsi="Arial" w:cs="Arial"/>
          <w:b/>
        </w:rPr>
        <w:t>Í</w:t>
      </w:r>
      <w:r w:rsidRPr="008052B9">
        <w:rPr>
          <w:rFonts w:ascii="Arial" w:hAnsi="Arial" w:cs="Arial"/>
          <w:b/>
        </w:rPr>
        <w:t xml:space="preserve">TULO I </w:t>
      </w:r>
    </w:p>
    <w:p w14:paraId="41D032BF" w14:textId="77777777" w:rsidR="00A754A8" w:rsidRPr="008052B9" w:rsidRDefault="00A754A8">
      <w:pPr>
        <w:keepLines/>
        <w:ind w:right="51"/>
        <w:jc w:val="center"/>
        <w:rPr>
          <w:rFonts w:ascii="Arial" w:hAnsi="Arial" w:cs="Arial"/>
          <w:b/>
        </w:rPr>
      </w:pPr>
      <w:r w:rsidRPr="008052B9">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22" w:history="1">
        <w:r w:rsidRPr="0048341D">
          <w:rPr>
            <w:rStyle w:val="Hipervnculo"/>
            <w:rFonts w:ascii="Arial" w:hAnsi="Arial" w:cs="Arial"/>
            <w:b/>
            <w:bCs/>
            <w:sz w:val="16"/>
            <w:szCs w:val="16"/>
          </w:rPr>
          <w:t>https://po.tamaulipas.gob.mx/wp-content/uploads/2025/10/cl-119-021025-EV.pdf</w:t>
        </w:r>
      </w:hyperlink>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48F1E408" w14:textId="4EDF3FAD" w:rsidR="008F7D6F" w:rsidRPr="000760E0" w:rsidRDefault="00910906" w:rsidP="000760E0">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w:t>
      </w:r>
      <w:r w:rsidRPr="00D45DEE">
        <w:rPr>
          <w:rFonts w:ascii="Arial" w:hAnsi="Arial" w:cs="Arial"/>
        </w:rPr>
        <w:lastRenderedPageBreak/>
        <w:t>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lastRenderedPageBreak/>
        <w:t xml:space="preserve">ARTÍCULO 159 </w:t>
      </w:r>
      <w:proofErr w:type="gramStart"/>
      <w:r w:rsidRPr="00D45DEE">
        <w:rPr>
          <w:rFonts w:ascii="Arial" w:hAnsi="Arial" w:cs="Arial"/>
          <w:b/>
          <w:spacing w:val="-2"/>
        </w:rPr>
        <w:t>Bis.-</w:t>
      </w:r>
      <w:proofErr w:type="gramEnd"/>
      <w:r w:rsidRPr="00D45DEE">
        <w:rPr>
          <w:rFonts w:ascii="Arial" w:hAnsi="Arial" w:cs="Arial"/>
          <w:b/>
          <w:spacing w:val="-2"/>
        </w:rPr>
        <w:t xml:space="preserve">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659A9C1F"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La calendarización del gasto público de conformidad con las clasificaciones que señale la Tesorería Municipal, y observando lo establecido en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19540F97" w14:textId="77777777" w:rsidR="004B5D74" w:rsidRPr="00BA4186" w:rsidRDefault="004B5D74"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11D9DA" w14:textId="77777777" w:rsidR="000760E0" w:rsidRPr="00D45DEE" w:rsidRDefault="000760E0">
      <w:pPr>
        <w:keepLines/>
        <w:ind w:right="51"/>
        <w:jc w:val="both"/>
        <w:rPr>
          <w:rFonts w:ascii="Arial" w:hAnsi="Arial" w:cs="Arial"/>
        </w:rPr>
      </w:pP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3BB3030A" w14:textId="01FF08C2" w:rsidR="008A6F3B"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 xml:space="preserve">En consecuencia, </w:t>
      </w:r>
      <w:r w:rsidR="00100A09" w:rsidRPr="00100A09">
        <w:rPr>
          <w:rFonts w:ascii="Arial" w:hAnsi="Arial" w:cs="Arial"/>
          <w:spacing w:val="-4"/>
        </w:rPr>
        <w:t>sólo efectuarán los pagos de salarios, gastos y demás erogaciones conforme al presupuesto de egresos aprobado y con el correspondiente tabulador de sueldos publicado, con la autorización de la persona titular de la presidencia y sindicatura, debiendo negar los pagos no previstos en dichos presupuestos y tabuladores que afecten a partidas que estuvieren agotadas.</w:t>
      </w:r>
    </w:p>
    <w:p w14:paraId="6CB419AC" w14:textId="417A9EE4" w:rsidR="00100A09" w:rsidRPr="008F605D" w:rsidRDefault="00100A09" w:rsidP="00100A09">
      <w:pPr>
        <w:autoSpaceDE w:val="0"/>
        <w:autoSpaceDN w:val="0"/>
        <w:adjustRightInd w:val="0"/>
        <w:ind w:right="50"/>
        <w:jc w:val="right"/>
        <w:rPr>
          <w:rFonts w:ascii="Arial" w:hAnsi="Arial" w:cs="Arial"/>
          <w:b/>
          <w:bCs/>
          <w:i/>
          <w:iCs/>
          <w:spacing w:val="-4"/>
          <w:sz w:val="16"/>
          <w:szCs w:val="16"/>
          <w:lang w:val="es-MX"/>
        </w:rPr>
      </w:pPr>
      <w:r w:rsidRPr="008F605D">
        <w:rPr>
          <w:rFonts w:ascii="Arial" w:hAnsi="Arial" w:cs="Arial"/>
          <w:b/>
          <w:bCs/>
          <w:i/>
          <w:iCs/>
          <w:spacing w:val="-4"/>
          <w:sz w:val="16"/>
          <w:szCs w:val="16"/>
          <w:lang w:val="es-MX"/>
        </w:rPr>
        <w:t>Párrafo reformado P.O. Edición Vespertina Extraordinario No. 23, del 29 de mayo de 2026</w:t>
      </w:r>
    </w:p>
    <w:p w14:paraId="5941FD1B" w14:textId="7D43B0CE" w:rsidR="00100A09" w:rsidRDefault="00100A09" w:rsidP="00100A09">
      <w:pPr>
        <w:autoSpaceDE w:val="0"/>
        <w:autoSpaceDN w:val="0"/>
        <w:adjustRightInd w:val="0"/>
        <w:ind w:right="50"/>
        <w:jc w:val="right"/>
        <w:rPr>
          <w:rFonts w:ascii="Arial" w:hAnsi="Arial" w:cs="Arial"/>
          <w:b/>
          <w:bCs/>
          <w:spacing w:val="-4"/>
          <w:sz w:val="16"/>
          <w:szCs w:val="16"/>
          <w:lang w:val="es-MX"/>
        </w:rPr>
      </w:pPr>
      <w:hyperlink r:id="rId123" w:history="1">
        <w:r w:rsidRPr="008F605D">
          <w:rPr>
            <w:rStyle w:val="Hipervnculo"/>
            <w:rFonts w:ascii="Arial" w:hAnsi="Arial" w:cs="Arial"/>
            <w:b/>
            <w:bCs/>
            <w:i/>
            <w:iCs/>
            <w:spacing w:val="-4"/>
            <w:sz w:val="16"/>
            <w:szCs w:val="16"/>
            <w:lang w:val="es-MX"/>
          </w:rPr>
          <w:t>https://po.tamaulipas.gob.mx/wp-content/uploads/2026/05/cli-Ext-No.23-290526-EV.pdf</w:t>
        </w:r>
      </w:hyperlink>
    </w:p>
    <w:p w14:paraId="2A908BD0" w14:textId="11EF959D" w:rsidR="00100A09" w:rsidRPr="00100A09" w:rsidRDefault="00100A09" w:rsidP="00701C3B">
      <w:pPr>
        <w:autoSpaceDE w:val="0"/>
        <w:autoSpaceDN w:val="0"/>
        <w:adjustRightInd w:val="0"/>
        <w:ind w:right="50"/>
        <w:jc w:val="right"/>
        <w:rPr>
          <w:rFonts w:ascii="Arial" w:hAnsi="Arial" w:cs="Arial"/>
          <w:b/>
          <w:bCs/>
          <w:spacing w:val="-4"/>
          <w:sz w:val="16"/>
          <w:szCs w:val="16"/>
          <w:lang w:val="es-MX"/>
        </w:rPr>
      </w:pPr>
      <w:r w:rsidRPr="00100A09">
        <w:rPr>
          <w:rFonts w:ascii="Arial" w:hAnsi="Arial" w:cs="Arial"/>
          <w:b/>
          <w:bCs/>
          <w:spacing w:val="-4"/>
          <w:sz w:val="16"/>
          <w:szCs w:val="16"/>
          <w:lang w:val="es-MX"/>
        </w:rPr>
        <w:t xml:space="preserve"> </w:t>
      </w:r>
    </w:p>
    <w:p w14:paraId="5D88739E" w14:textId="77777777" w:rsidR="00A754A8" w:rsidRPr="00D45DEE" w:rsidRDefault="00B23D95">
      <w:pPr>
        <w:keepLines/>
        <w:ind w:right="51"/>
        <w:jc w:val="both"/>
        <w:rPr>
          <w:rFonts w:ascii="Arial" w:hAnsi="Arial" w:cs="Arial"/>
        </w:rPr>
      </w:pPr>
      <w:r w:rsidRPr="00100A09">
        <w:rPr>
          <w:rFonts w:ascii="Arial" w:hAnsi="Arial" w:cs="Arial"/>
          <w:b/>
          <w:lang w:val="pt-BR"/>
        </w:rPr>
        <w:t>ARTÍCULO</w:t>
      </w:r>
      <w:r w:rsidR="00A754A8" w:rsidRPr="00100A09">
        <w:rPr>
          <w:rFonts w:ascii="Arial" w:hAnsi="Arial" w:cs="Arial"/>
          <w:b/>
          <w:lang w:val="pt-BR"/>
        </w:rPr>
        <w:t xml:space="preserve"> </w:t>
      </w:r>
      <w:proofErr w:type="gramStart"/>
      <w:r w:rsidR="00A754A8" w:rsidRPr="00100A09">
        <w:rPr>
          <w:rFonts w:ascii="Arial" w:hAnsi="Arial" w:cs="Arial"/>
          <w:b/>
          <w:lang w:val="pt-BR"/>
        </w:rPr>
        <w:t>162.-</w:t>
      </w:r>
      <w:proofErr w:type="gramEnd"/>
      <w:r w:rsidR="00A754A8" w:rsidRPr="00100A09">
        <w:rPr>
          <w:rFonts w:ascii="Arial" w:hAnsi="Arial" w:cs="Arial"/>
          <w:lang w:val="pt-BR"/>
        </w:rPr>
        <w:t xml:space="preserve"> </w:t>
      </w:r>
      <w:r w:rsidR="00A754A8" w:rsidRPr="00D45DEE">
        <w:rPr>
          <w:rFonts w:ascii="Arial" w:hAnsi="Arial" w:cs="Arial"/>
        </w:rPr>
        <w:t>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FD29049" w14:textId="77777777" w:rsidR="00A754A8" w:rsidRPr="00D45DEE" w:rsidRDefault="00B23D95">
      <w:pPr>
        <w:keepLines/>
        <w:ind w:right="51"/>
        <w:jc w:val="both"/>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43E0941C" w14:textId="77777777" w:rsidR="00701C3B" w:rsidRPr="00D45DEE" w:rsidRDefault="00701C3B">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7A09B281" w14:textId="77777777" w:rsidR="00701C3B" w:rsidRDefault="00701C3B" w:rsidP="00C20A5E">
      <w:pPr>
        <w:keepLines/>
        <w:ind w:right="51"/>
        <w:jc w:val="center"/>
        <w:rPr>
          <w:rFonts w:ascii="Arial" w:hAnsi="Arial" w:cs="Arial"/>
          <w:b/>
        </w:rPr>
      </w:pPr>
    </w:p>
    <w:p w14:paraId="5C1CC1E5" w14:textId="199EBEC8"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Bis.-</w:t>
      </w:r>
      <w:proofErr w:type="gramEnd"/>
      <w:r w:rsidRPr="00D45DEE">
        <w:rPr>
          <w:rFonts w:ascii="Arial" w:eastAsia="Calibri" w:hAnsi="Arial" w:cs="Arial"/>
          <w:b/>
          <w:lang w:val="es-MX" w:eastAsia="en-US"/>
        </w:rPr>
        <w:t xml:space="preserve">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lastRenderedPageBreak/>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2F1E55EC" w14:textId="77777777" w:rsidR="008052B9" w:rsidRPr="00D45DEE" w:rsidRDefault="008052B9" w:rsidP="00A11B22">
      <w:pPr>
        <w:jc w:val="both"/>
        <w:rPr>
          <w:rFonts w:ascii="Arial" w:hAnsi="Arial" w:cs="Arial"/>
          <w:color w:val="000000"/>
          <w:lang w:val="es-MX"/>
        </w:rPr>
      </w:pP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08B2951A" w14:textId="77777777" w:rsidR="00701C3B" w:rsidRDefault="00701C3B" w:rsidP="00A11B22">
      <w:pPr>
        <w:jc w:val="both"/>
        <w:rPr>
          <w:rFonts w:ascii="Arial" w:hAnsi="Arial" w:cs="Arial"/>
          <w:b/>
          <w:color w:val="000000"/>
          <w:lang w:val="es-ES"/>
        </w:rPr>
      </w:pPr>
    </w:p>
    <w:p w14:paraId="5C35D5FE" w14:textId="6111F360"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76CA2C1" w14:textId="77777777" w:rsidR="005F6A0C" w:rsidRDefault="005F6A0C" w:rsidP="00A11B22">
      <w:pPr>
        <w:jc w:val="both"/>
        <w:rPr>
          <w:rFonts w:ascii="Arial" w:hAnsi="Arial" w:cs="Arial"/>
          <w:lang w:val="es-ES"/>
        </w:rPr>
      </w:pPr>
    </w:p>
    <w:p w14:paraId="2B055055" w14:textId="0B53C301"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Quater.-</w:t>
      </w:r>
      <w:proofErr w:type="gramEnd"/>
      <w:r w:rsidRPr="00D45DEE">
        <w:rPr>
          <w:rFonts w:ascii="Arial" w:eastAsia="Calibri" w:hAnsi="Arial" w:cs="Arial"/>
          <w:b/>
          <w:lang w:val="es-MX" w:eastAsia="en-US"/>
        </w:rPr>
        <w:t xml:space="preserve">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lastRenderedPageBreak/>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w:t>
      </w:r>
      <w:proofErr w:type="gramStart"/>
      <w:r w:rsidRPr="00D45DEE">
        <w:rPr>
          <w:rFonts w:ascii="Arial" w:eastAsia="Calibri" w:hAnsi="Arial" w:cs="Arial"/>
          <w:b/>
          <w:lang w:val="es-MX" w:eastAsia="en-US"/>
        </w:rPr>
        <w:t>Quinquies.-</w:t>
      </w:r>
      <w:proofErr w:type="gramEnd"/>
      <w:r w:rsidRPr="00D45DEE">
        <w:rPr>
          <w:rFonts w:ascii="Arial" w:eastAsia="Calibri" w:hAnsi="Arial" w:cs="Arial"/>
          <w:b/>
          <w:lang w:val="es-MX" w:eastAsia="en-US"/>
        </w:rPr>
        <w:t xml:space="preserve">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w:t>
      </w:r>
      <w:proofErr w:type="spellStart"/>
      <w:proofErr w:type="gramStart"/>
      <w:r w:rsidRPr="00EC27A6">
        <w:rPr>
          <w:rFonts w:ascii="Arial" w:eastAsia="Calibri" w:hAnsi="Arial" w:cs="Arial"/>
          <w:b/>
          <w:lang w:val="es-MX" w:eastAsia="en-US"/>
        </w:rPr>
        <w:t>Sexies</w:t>
      </w:r>
      <w:proofErr w:type="spellEnd"/>
      <w:r w:rsidRPr="00EC27A6">
        <w:rPr>
          <w:rFonts w:ascii="Arial" w:eastAsia="Calibri" w:hAnsi="Arial" w:cs="Arial"/>
          <w:b/>
          <w:lang w:val="es-MX" w:eastAsia="en-US"/>
        </w:rPr>
        <w:t>.-</w:t>
      </w:r>
      <w:proofErr w:type="gramEnd"/>
      <w:r w:rsidRPr="00EC27A6">
        <w:rPr>
          <w:rFonts w:ascii="Arial" w:eastAsia="Calibri" w:hAnsi="Arial" w:cs="Arial"/>
          <w:b/>
          <w:lang w:val="es-MX" w:eastAsia="en-US"/>
        </w:rPr>
        <w:t xml:space="preserve">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w:t>
      </w:r>
      <w:proofErr w:type="spellStart"/>
      <w:r w:rsidRPr="00EC27A6">
        <w:rPr>
          <w:rFonts w:ascii="Arial" w:eastAsia="Calibri" w:hAnsi="Arial" w:cs="Arial"/>
          <w:b/>
          <w:lang w:val="es-MX" w:eastAsia="en-US"/>
        </w:rPr>
        <w:t>Septies</w:t>
      </w:r>
      <w:proofErr w:type="spellEnd"/>
      <w:r w:rsidRPr="00EC27A6">
        <w:rPr>
          <w:rFonts w:ascii="Arial" w:eastAsia="Calibri" w:hAnsi="Arial" w:cs="Arial"/>
          <w:b/>
          <w:lang w:val="es-MX" w:eastAsia="en-US"/>
        </w:rPr>
        <w:t xml:space="preserve">.-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1E8CF2B6" w14:textId="77777777" w:rsidR="000E4527" w:rsidRDefault="000E4527" w:rsidP="00BA4186">
      <w:pPr>
        <w:keepLines/>
        <w:ind w:right="51"/>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lastRenderedPageBreak/>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5E11B4A9" w14:textId="77777777" w:rsidR="00767C25" w:rsidRDefault="00767C25">
      <w:pPr>
        <w:ind w:right="51"/>
        <w:jc w:val="both"/>
        <w:rPr>
          <w:rFonts w:ascii="Arial" w:hAnsi="Arial" w:cs="Arial"/>
        </w:rPr>
      </w:pPr>
    </w:p>
    <w:p w14:paraId="3D950931" w14:textId="77777777" w:rsidR="00701C3B" w:rsidRPr="00EC27A6" w:rsidRDefault="00701C3B">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 xml:space="preserve">Los contratos de obra pública y suministros, adquisiciones, arrendamientos y prestación de servicios, se adjudicarán </w:t>
      </w:r>
      <w:proofErr w:type="gramStart"/>
      <w:r w:rsidR="006D3378" w:rsidRPr="00EC27A6">
        <w:rPr>
          <w:rFonts w:ascii="Arial" w:hAnsi="Arial" w:cs="Arial"/>
          <w:spacing w:val="-2"/>
        </w:rPr>
        <w:t>de acuerdo a</w:t>
      </w:r>
      <w:proofErr w:type="gramEnd"/>
      <w:r w:rsidR="006D3378" w:rsidRPr="00EC27A6">
        <w:rPr>
          <w:rFonts w:ascii="Arial" w:hAnsi="Arial" w:cs="Arial"/>
          <w:spacing w:val="-2"/>
        </w:rPr>
        <w:t xml:space="preserve"> lo establecido en las leyes de Obras Públicas y Servicios Relacionados con las mismas para el Estado de Tamaulipas y de Adquisiciones para la Administración Pública del Estado de Tamaulipas y sus Municipios.</w:t>
      </w:r>
    </w:p>
    <w:p w14:paraId="0933A5B6" w14:textId="77777777" w:rsidR="00701C3B" w:rsidRPr="00EC27A6" w:rsidRDefault="00701C3B">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2C266199" w14:textId="77777777" w:rsidR="000760E0" w:rsidRDefault="000760E0">
      <w:pPr>
        <w:keepLines/>
        <w:ind w:right="51"/>
        <w:jc w:val="both"/>
        <w:rPr>
          <w:rFonts w:ascii="Arial" w:hAnsi="Arial" w:cs="Arial"/>
          <w:b/>
        </w:rPr>
      </w:pPr>
    </w:p>
    <w:p w14:paraId="66AECDDE" w14:textId="6DDF5756"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7010A294" w14:textId="77777777" w:rsidR="00A754A8" w:rsidRPr="00EC27A6" w:rsidRDefault="00A754A8">
      <w:pPr>
        <w:keepLines/>
        <w:ind w:right="51"/>
        <w:jc w:val="both"/>
        <w:rPr>
          <w:rFonts w:ascii="Arial" w:hAnsi="Arial" w:cs="Arial"/>
        </w:rPr>
      </w:pPr>
      <w:r w:rsidRPr="00EC27A6">
        <w:rPr>
          <w:rFonts w:ascii="Arial" w:hAnsi="Arial" w:cs="Arial"/>
          <w:b/>
        </w:rPr>
        <w:lastRenderedPageBreak/>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lastRenderedPageBreak/>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6E5A7E9C" w14:textId="77777777" w:rsidR="00701C3B" w:rsidRDefault="00701C3B" w:rsidP="006D37E1">
      <w:pPr>
        <w:autoSpaceDE w:val="0"/>
        <w:autoSpaceDN w:val="0"/>
        <w:adjustRightInd w:val="0"/>
        <w:jc w:val="both"/>
        <w:rPr>
          <w:rFonts w:ascii="Arial" w:hAnsi="Arial" w:cs="Arial"/>
          <w:b/>
          <w:bCs/>
        </w:rPr>
      </w:pPr>
    </w:p>
    <w:p w14:paraId="71E5B1BA" w14:textId="56ED72D0"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142A5B1" w14:textId="77777777" w:rsidR="000760E0" w:rsidRPr="00EC27A6" w:rsidRDefault="000760E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proofErr w:type="gramStart"/>
      <w:r w:rsidRPr="00947876">
        <w:rPr>
          <w:rFonts w:ascii="Arial" w:hAnsi="Arial" w:cs="Arial"/>
          <w:b/>
          <w:i/>
          <w:sz w:val="16"/>
          <w:szCs w:val="16"/>
          <w:lang w:val="es-MX"/>
        </w:rPr>
        <w:t xml:space="preserve">Adicionado,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lastRenderedPageBreak/>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Párrafo segundo),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24"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0F3AA7E4"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w:t>
      </w:r>
      <w:r w:rsidR="00767C25">
        <w:rPr>
          <w:rFonts w:ascii="Arial" w:hAnsi="Arial" w:cs="Arial"/>
          <w:b/>
          <w:i/>
          <w:sz w:val="16"/>
          <w:szCs w:val="16"/>
          <w:lang w:val="pt-BR"/>
        </w:rPr>
        <w:t>p</w:t>
      </w:r>
      <w:r w:rsidRPr="00F352DC">
        <w:rPr>
          <w:rFonts w:ascii="Arial" w:hAnsi="Arial" w:cs="Arial"/>
          <w:b/>
          <w:i/>
          <w:sz w:val="16"/>
          <w:szCs w:val="16"/>
          <w:lang w:val="pt-BR"/>
        </w:rPr>
        <w:t xml:space="preserve">árrafo tercero),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25"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proofErr w:type="gramStart"/>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proofErr w:type="gramEnd"/>
      <w:r w:rsidRPr="00B170C0">
        <w:rPr>
          <w:rFonts w:ascii="Arial" w:hAnsi="Arial" w:cs="Arial"/>
          <w:b/>
          <w:i/>
          <w:kern w:val="28"/>
          <w:sz w:val="16"/>
          <w:szCs w:val="16"/>
          <w:lang w:val="es-MX"/>
        </w:rPr>
        <w:t xml:space="preserve">, P.O. No. 44, del 13 de </w:t>
      </w:r>
      <w:proofErr w:type="gramStart"/>
      <w:r w:rsidRPr="00B170C0">
        <w:rPr>
          <w:rFonts w:ascii="Arial" w:hAnsi="Arial" w:cs="Arial"/>
          <w:b/>
          <w:i/>
          <w:kern w:val="28"/>
          <w:sz w:val="16"/>
          <w:szCs w:val="16"/>
          <w:lang w:val="es-MX"/>
        </w:rPr>
        <w:t>abril  de</w:t>
      </w:r>
      <w:proofErr w:type="gramEnd"/>
      <w:r w:rsidRPr="00B170C0">
        <w:rPr>
          <w:rFonts w:ascii="Arial" w:hAnsi="Arial" w:cs="Arial"/>
          <w:b/>
          <w:i/>
          <w:kern w:val="28"/>
          <w:sz w:val="16"/>
          <w:szCs w:val="16"/>
          <w:lang w:val="es-MX"/>
        </w:rPr>
        <w:t xml:space="preserv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26"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proofErr w:type="gramStart"/>
      <w:r>
        <w:rPr>
          <w:rFonts w:ascii="Arial" w:hAnsi="Arial" w:cs="Arial"/>
          <w:b/>
          <w:i/>
          <w:sz w:val="16"/>
          <w:szCs w:val="16"/>
          <w:lang w:val="es-MX"/>
        </w:rPr>
        <w:t>)</w:t>
      </w:r>
      <w:r w:rsidRPr="00947876">
        <w:rPr>
          <w:rFonts w:ascii="Arial" w:hAnsi="Arial" w:cs="Arial"/>
          <w:b/>
          <w:i/>
          <w:sz w:val="16"/>
          <w:szCs w:val="16"/>
          <w:lang w:val="es-MX"/>
        </w:rPr>
        <w:t xml:space="preserve">,  </w:t>
      </w:r>
      <w:r w:rsidRPr="00947876">
        <w:rPr>
          <w:rFonts w:ascii="Arial" w:hAnsi="Arial" w:cs="Arial"/>
          <w:b/>
          <w:i/>
          <w:sz w:val="16"/>
          <w:szCs w:val="16"/>
        </w:rPr>
        <w:t>P.O.</w:t>
      </w:r>
      <w:proofErr w:type="gramEnd"/>
      <w:r w:rsidRPr="00947876">
        <w:rPr>
          <w:rFonts w:ascii="Arial" w:hAnsi="Arial" w:cs="Arial"/>
          <w:b/>
          <w:i/>
          <w:sz w:val="16"/>
          <w:szCs w:val="16"/>
        </w:rPr>
        <w:t xml:space="preserve">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27" w:history="1">
        <w:r w:rsidRPr="007B5787">
          <w:rPr>
            <w:rStyle w:val="Hipervnculo"/>
            <w:rFonts w:ascii="Arial" w:hAnsi="Arial" w:cs="Arial"/>
            <w:b/>
            <w:i/>
            <w:sz w:val="16"/>
            <w:szCs w:val="16"/>
            <w:lang w:val="es-MX"/>
          </w:rPr>
          <w:t>https://po.tamaulipas.gob.mx/wp-content/uploads/2023/12/cxlviii-147-071223.pdf</w:t>
        </w:r>
      </w:hyperlink>
    </w:p>
    <w:p w14:paraId="720AB958" w14:textId="77777777" w:rsidR="004B5D74" w:rsidRDefault="004B5D74" w:rsidP="006D3378">
      <w:pPr>
        <w:keepLines/>
        <w:ind w:right="51"/>
        <w:jc w:val="both"/>
        <w:rPr>
          <w:rFonts w:ascii="Arial" w:hAnsi="Arial" w:cs="Arial"/>
          <w:b/>
        </w:rPr>
      </w:pPr>
    </w:p>
    <w:p w14:paraId="44FA644C" w14:textId="57F52148"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w:t>
      </w:r>
      <w:proofErr w:type="gramStart"/>
      <w:r w:rsidRPr="00D45DEE">
        <w:rPr>
          <w:rFonts w:ascii="Arial" w:hAnsi="Arial" w:cs="Arial"/>
        </w:rPr>
        <w:t>Presidente</w:t>
      </w:r>
      <w:proofErr w:type="gramEnd"/>
      <w:r w:rsidRPr="00D45DEE">
        <w:rPr>
          <w:rFonts w:ascii="Arial" w:hAnsi="Arial" w:cs="Arial"/>
        </w:rPr>
        <w:t xml:space="preserv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1AEA6A1" w14:textId="77777777" w:rsidR="004B5D74" w:rsidRDefault="004B5D74" w:rsidP="00737DD4">
      <w:pPr>
        <w:jc w:val="both"/>
        <w:rPr>
          <w:rFonts w:ascii="Arial" w:hAnsi="Arial" w:cs="Arial"/>
        </w:rPr>
      </w:pPr>
    </w:p>
    <w:p w14:paraId="528CA56F" w14:textId="20755E48"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B9A6BE" w14:textId="77777777" w:rsidR="008052B9" w:rsidRDefault="008052B9">
      <w:pPr>
        <w:keepLines/>
        <w:ind w:right="51"/>
        <w:jc w:val="center"/>
        <w:rPr>
          <w:rFonts w:ascii="Arial" w:hAnsi="Arial" w:cs="Arial"/>
          <w:b/>
        </w:rPr>
      </w:pPr>
    </w:p>
    <w:p w14:paraId="2EF28A79" w14:textId="77777777" w:rsidR="008052B9" w:rsidRDefault="008052B9">
      <w:pPr>
        <w:keepLines/>
        <w:ind w:right="51"/>
        <w:jc w:val="center"/>
        <w:rPr>
          <w:rFonts w:ascii="Arial" w:hAnsi="Arial" w:cs="Arial"/>
          <w:b/>
        </w:rPr>
      </w:pPr>
    </w:p>
    <w:p w14:paraId="718606B3" w14:textId="77777777" w:rsidR="008052B9" w:rsidRDefault="008052B9">
      <w:pPr>
        <w:keepLines/>
        <w:ind w:right="51"/>
        <w:jc w:val="center"/>
        <w:rPr>
          <w:rFonts w:ascii="Arial" w:hAnsi="Arial" w:cs="Arial"/>
          <w:b/>
        </w:rPr>
      </w:pPr>
    </w:p>
    <w:p w14:paraId="702EEA1D" w14:textId="77777777" w:rsidR="008052B9" w:rsidRDefault="008052B9">
      <w:pPr>
        <w:keepLines/>
        <w:ind w:right="51"/>
        <w:jc w:val="center"/>
        <w:rPr>
          <w:rFonts w:ascii="Arial" w:hAnsi="Arial" w:cs="Arial"/>
          <w:b/>
        </w:rPr>
      </w:pPr>
    </w:p>
    <w:p w14:paraId="4D32A39E" w14:textId="77777777" w:rsidR="008052B9" w:rsidRDefault="008052B9">
      <w:pPr>
        <w:keepLines/>
        <w:ind w:right="51"/>
        <w:jc w:val="center"/>
        <w:rPr>
          <w:rFonts w:ascii="Arial" w:hAnsi="Arial" w:cs="Arial"/>
          <w:b/>
        </w:rPr>
      </w:pPr>
    </w:p>
    <w:p w14:paraId="6D9D6D75" w14:textId="52D84096" w:rsidR="00A754A8" w:rsidRPr="00EC27A6" w:rsidRDefault="00A754A8">
      <w:pPr>
        <w:keepLines/>
        <w:ind w:right="51"/>
        <w:jc w:val="center"/>
        <w:rPr>
          <w:rFonts w:ascii="Arial" w:hAnsi="Arial" w:cs="Arial"/>
          <w:b/>
        </w:rPr>
      </w:pPr>
      <w:r w:rsidRPr="00EC27A6">
        <w:rPr>
          <w:rFonts w:ascii="Arial" w:hAnsi="Arial" w:cs="Arial"/>
          <w:b/>
        </w:rPr>
        <w:lastRenderedPageBreak/>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 xml:space="preserve">Las controversias que se susciten con motivo de la interpretación y cumplimiento de estos contratos y </w:t>
      </w:r>
      <w:proofErr w:type="gramStart"/>
      <w:r w:rsidRPr="00EC27A6">
        <w:rPr>
          <w:rFonts w:ascii="Arial" w:hAnsi="Arial" w:cs="Arial"/>
        </w:rPr>
        <w:t>convenios,</w:t>
      </w:r>
      <w:proofErr w:type="gramEnd"/>
      <w:r w:rsidRPr="00EC27A6">
        <w:rPr>
          <w:rFonts w:ascii="Arial" w:hAnsi="Arial" w:cs="Arial"/>
        </w:rPr>
        <w:t xml:space="preserve"> serán </w:t>
      </w:r>
      <w:proofErr w:type="gramStart"/>
      <w:r w:rsidRPr="00EC27A6">
        <w:rPr>
          <w:rFonts w:ascii="Arial" w:hAnsi="Arial" w:cs="Arial"/>
        </w:rPr>
        <w:t>resueltos</w:t>
      </w:r>
      <w:proofErr w:type="gramEnd"/>
      <w:r w:rsidRPr="00EC27A6">
        <w:rPr>
          <w:rFonts w:ascii="Arial" w:hAnsi="Arial" w:cs="Arial"/>
        </w:rPr>
        <w:t xml:space="preserve">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030051B3" w14:textId="04DB5B1C" w:rsidR="000E4527" w:rsidRPr="000760E0" w:rsidRDefault="00A754A8" w:rsidP="000760E0">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w:t>
      </w:r>
      <w:proofErr w:type="gramStart"/>
      <w:r w:rsidRPr="00B170C0">
        <w:rPr>
          <w:rFonts w:ascii="Arial" w:hAnsi="Arial" w:cs="Arial"/>
        </w:rPr>
        <w:t>Presidente</w:t>
      </w:r>
      <w:proofErr w:type="gramEnd"/>
      <w:r w:rsidRPr="00B170C0">
        <w:rPr>
          <w:rFonts w:ascii="Arial" w:hAnsi="Arial" w:cs="Arial"/>
        </w:rPr>
        <w:t xml:space="preserve">, que será el </w:t>
      </w:r>
      <w:proofErr w:type="gramStart"/>
      <w:r w:rsidRPr="00B170C0">
        <w:rPr>
          <w:rFonts w:ascii="Arial" w:hAnsi="Arial" w:cs="Arial"/>
        </w:rPr>
        <w:t>Presidente</w:t>
      </w:r>
      <w:proofErr w:type="gramEnd"/>
      <w:r w:rsidRPr="00B170C0">
        <w:rPr>
          <w:rFonts w:ascii="Arial" w:hAnsi="Arial" w:cs="Arial"/>
        </w:rPr>
        <w:t xml:space="preserv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w:t>
      </w:r>
      <w:proofErr w:type="gramStart"/>
      <w:r w:rsidRPr="00B170C0">
        <w:rPr>
          <w:rFonts w:ascii="Arial" w:hAnsi="Arial" w:cs="Arial"/>
        </w:rPr>
        <w:t>Presidente</w:t>
      </w:r>
      <w:proofErr w:type="gramEnd"/>
      <w:r w:rsidRPr="00B170C0">
        <w:rPr>
          <w:rFonts w:ascii="Arial" w:hAnsi="Arial" w:cs="Arial"/>
        </w:rPr>
        <w:t xml:space="preserv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w:t>
      </w:r>
      <w:proofErr w:type="gramStart"/>
      <w:r w:rsidRPr="00B170C0">
        <w:rPr>
          <w:rFonts w:ascii="Arial" w:hAnsi="Arial" w:cs="Arial"/>
        </w:rPr>
        <w:t>Presidente</w:t>
      </w:r>
      <w:proofErr w:type="gramEnd"/>
      <w:r w:rsidRPr="00B170C0">
        <w:rPr>
          <w:rFonts w:ascii="Arial" w:hAnsi="Arial" w:cs="Arial"/>
        </w:rPr>
        <w:t xml:space="preserv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 xml:space="preserve">El Coordinador del Comité de Planeación para el Desarrollo del Estado de Tamaulipas, quien actuará como </w:t>
      </w:r>
      <w:proofErr w:type="gramStart"/>
      <w:r w:rsidRPr="00B170C0">
        <w:rPr>
          <w:rFonts w:ascii="Arial" w:hAnsi="Arial" w:cs="Arial"/>
        </w:rPr>
        <w:t>Secretario Técnico</w:t>
      </w:r>
      <w:proofErr w:type="gramEnd"/>
      <w:r w:rsidRPr="00B170C0">
        <w:rPr>
          <w:rFonts w:ascii="Arial" w:hAnsi="Arial" w:cs="Arial"/>
        </w:rPr>
        <w:t xml:space="preserve">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w:t>
      </w:r>
      <w:proofErr w:type="gramStart"/>
      <w:r w:rsidRPr="00B170C0">
        <w:rPr>
          <w:rFonts w:ascii="Arial" w:hAnsi="Arial" w:cs="Arial"/>
        </w:rPr>
        <w:t>Presidente</w:t>
      </w:r>
      <w:proofErr w:type="gramEnd"/>
      <w:r w:rsidRPr="00B170C0">
        <w:rPr>
          <w:rFonts w:ascii="Arial" w:hAnsi="Arial" w:cs="Arial"/>
        </w:rPr>
        <w:t xml:space="preserv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proofErr w:type="gramStart"/>
      <w:r w:rsidRPr="00B170C0">
        <w:rPr>
          <w:rFonts w:ascii="Arial" w:hAnsi="Arial" w:cs="Arial"/>
          <w:b/>
        </w:rPr>
        <w:t>c).-</w:t>
      </w:r>
      <w:proofErr w:type="gramEnd"/>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05B2195A"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w:t>
      </w:r>
      <w:r w:rsidR="007365AA" w:rsidRPr="007365AA">
        <w:rPr>
          <w:rFonts w:ascii="Arial" w:hAnsi="Arial" w:cs="Arial"/>
        </w:rPr>
        <w:t>La sindicatura y regidurías.</w:t>
      </w:r>
    </w:p>
    <w:p w14:paraId="25251534" w14:textId="71597E9D" w:rsidR="00A754A8" w:rsidRPr="008F605D" w:rsidRDefault="007365AA" w:rsidP="007365AA">
      <w:pPr>
        <w:keepLines/>
        <w:ind w:right="51"/>
        <w:jc w:val="right"/>
        <w:rPr>
          <w:rFonts w:ascii="Arial" w:hAnsi="Arial" w:cs="Arial"/>
          <w:b/>
          <w:bCs/>
          <w:i/>
          <w:iCs/>
          <w:sz w:val="16"/>
          <w:szCs w:val="16"/>
        </w:rPr>
      </w:pPr>
      <w:r w:rsidRPr="008F605D">
        <w:rPr>
          <w:rFonts w:ascii="Arial" w:hAnsi="Arial" w:cs="Arial"/>
          <w:b/>
          <w:bCs/>
          <w:i/>
          <w:iCs/>
          <w:sz w:val="16"/>
          <w:szCs w:val="16"/>
        </w:rPr>
        <w:t>Fracción reformada P.O. Edición Vespertina Extraordinario No. 23, del 29 de mayo del 2026</w:t>
      </w:r>
    </w:p>
    <w:p w14:paraId="723122A2" w14:textId="39A8CE1E" w:rsidR="007365AA" w:rsidRPr="008F605D" w:rsidRDefault="007365AA" w:rsidP="007365AA">
      <w:pPr>
        <w:keepLines/>
        <w:ind w:right="51"/>
        <w:jc w:val="right"/>
        <w:rPr>
          <w:rFonts w:ascii="Arial" w:hAnsi="Arial" w:cs="Arial"/>
          <w:b/>
          <w:bCs/>
          <w:i/>
          <w:iCs/>
          <w:sz w:val="16"/>
          <w:szCs w:val="16"/>
        </w:rPr>
      </w:pPr>
      <w:hyperlink r:id="rId128" w:history="1">
        <w:r w:rsidRPr="008F605D">
          <w:rPr>
            <w:rStyle w:val="Hipervnculo"/>
            <w:rFonts w:ascii="Arial" w:hAnsi="Arial" w:cs="Arial"/>
            <w:b/>
            <w:bCs/>
            <w:i/>
            <w:iCs/>
            <w:sz w:val="16"/>
            <w:szCs w:val="16"/>
          </w:rPr>
          <w:t>https://po.tamaulipas.gob.mx/wp-content/uploads/2026/05/cli-Ext-No.23-290526-EV.pdf</w:t>
        </w:r>
      </w:hyperlink>
    </w:p>
    <w:p w14:paraId="5631A796" w14:textId="77777777" w:rsidR="007365AA" w:rsidRPr="008F605D" w:rsidRDefault="007365AA">
      <w:pPr>
        <w:keepLines/>
        <w:ind w:right="51"/>
        <w:rPr>
          <w:rFonts w:ascii="Arial" w:hAnsi="Arial" w:cs="Arial"/>
          <w:i/>
          <w:iCs/>
        </w:rPr>
      </w:pPr>
    </w:p>
    <w:p w14:paraId="1AAB2836" w14:textId="77777777" w:rsidR="00A754A8"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4C7976B3" w14:textId="77777777" w:rsidR="008F605D" w:rsidRPr="00B170C0" w:rsidRDefault="008F605D">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6AB93631" w14:textId="77777777" w:rsidR="000E4527" w:rsidRDefault="000E4527" w:rsidP="000760E0">
      <w:pPr>
        <w:keepLines/>
        <w:ind w:right="51"/>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2BCBEFB4"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w:t>
      </w:r>
      <w:r w:rsidR="008F605D">
        <w:rPr>
          <w:rFonts w:ascii="Arial" w:hAnsi="Arial" w:cs="Arial"/>
          <w:b/>
          <w:i/>
          <w:sz w:val="16"/>
          <w:szCs w:val="16"/>
          <w:lang w:val="es-MX"/>
        </w:rPr>
        <w:t>a</w:t>
      </w:r>
      <w:r>
        <w:rPr>
          <w:rFonts w:ascii="Arial" w:hAnsi="Arial" w:cs="Arial"/>
          <w:b/>
          <w:i/>
          <w:sz w:val="16"/>
          <w:szCs w:val="16"/>
          <w:lang w:val="es-MX"/>
        </w:rPr>
        <w:t xml:space="preserve">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29"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Bis.-</w:t>
      </w:r>
      <w:proofErr w:type="gramEnd"/>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30"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 xml:space="preserve">ARTÍCULO 198 </w:t>
      </w:r>
      <w:proofErr w:type="gramStart"/>
      <w:r w:rsidRPr="00451CC8">
        <w:rPr>
          <w:rFonts w:ascii="Arial" w:hAnsi="Arial" w:cs="Arial"/>
          <w:b/>
        </w:rPr>
        <w:t>Ter.-</w:t>
      </w:r>
      <w:proofErr w:type="gramEnd"/>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31"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 xml:space="preserve">ARTÍCULO 198 </w:t>
      </w:r>
      <w:proofErr w:type="gramStart"/>
      <w:r w:rsidRPr="00B170C0">
        <w:rPr>
          <w:rFonts w:ascii="Arial" w:hAnsi="Arial" w:cs="Arial"/>
          <w:b/>
        </w:rPr>
        <w:t>Quater.-</w:t>
      </w:r>
      <w:proofErr w:type="gramEnd"/>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lastRenderedPageBreak/>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306D5D3D" w14:textId="77777777" w:rsidR="005F6A0C" w:rsidRPr="005F6A0C" w:rsidRDefault="005F6A0C" w:rsidP="005F6A0C">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lastRenderedPageBreak/>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2A7EE8B0" w14:textId="77777777" w:rsidR="00767C25" w:rsidRPr="004B5D74" w:rsidRDefault="00767C25" w:rsidP="004B5D74">
      <w:pPr>
        <w:keepLines/>
        <w:tabs>
          <w:tab w:val="left" w:pos="426"/>
          <w:tab w:val="left" w:pos="567"/>
        </w:tabs>
        <w:ind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Las demás que le confieren las leyes estatales y federales, así como los tratados </w:t>
      </w:r>
      <w:proofErr w:type="gramStart"/>
      <w:r w:rsidRPr="00B170C0">
        <w:rPr>
          <w:rFonts w:ascii="Arial" w:hAnsi="Arial" w:cs="Arial"/>
        </w:rPr>
        <w:t>internaciones ratificados</w:t>
      </w:r>
      <w:proofErr w:type="gramEnd"/>
      <w:r w:rsidRPr="00B170C0">
        <w:rPr>
          <w:rFonts w:ascii="Arial" w:hAnsi="Arial" w:cs="Arial"/>
        </w:rPr>
        <w:t xml:space="preserve">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32"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 xml:space="preserve">ARTÍCULO 198 </w:t>
      </w:r>
      <w:proofErr w:type="gramStart"/>
      <w:r w:rsidRPr="00F84EB1">
        <w:rPr>
          <w:rFonts w:ascii="Arial" w:hAnsi="Arial" w:cs="Arial"/>
          <w:b/>
        </w:rPr>
        <w:t>Quinquies.-</w:t>
      </w:r>
      <w:proofErr w:type="gramEnd"/>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33"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Default="00F84EB1">
      <w:pPr>
        <w:keepLines/>
        <w:ind w:right="51"/>
        <w:jc w:val="both"/>
        <w:rPr>
          <w:rFonts w:ascii="Arial" w:hAnsi="Arial" w:cs="Arial"/>
        </w:rPr>
      </w:pPr>
      <w:r w:rsidRPr="00B170C0">
        <w:rPr>
          <w:rFonts w:ascii="Arial" w:hAnsi="Arial" w:cs="Arial"/>
          <w:b/>
        </w:rPr>
        <w:t xml:space="preserve">ARTÍCULO 198 </w:t>
      </w:r>
      <w:proofErr w:type="spellStart"/>
      <w:proofErr w:type="gramStart"/>
      <w:r w:rsidRPr="00B170C0">
        <w:rPr>
          <w:rFonts w:ascii="Arial" w:hAnsi="Arial" w:cs="Arial"/>
          <w:b/>
        </w:rPr>
        <w:t>Sexies</w:t>
      </w:r>
      <w:proofErr w:type="spellEnd"/>
      <w:r w:rsidRPr="00B170C0">
        <w:rPr>
          <w:rFonts w:ascii="Arial" w:hAnsi="Arial" w:cs="Arial"/>
          <w:b/>
        </w:rPr>
        <w:t>.-</w:t>
      </w:r>
      <w:proofErr w:type="gramEnd"/>
      <w:r w:rsidRPr="00B170C0">
        <w:rPr>
          <w:rFonts w:ascii="Arial" w:hAnsi="Arial" w:cs="Arial"/>
        </w:rPr>
        <w:t xml:space="preserve"> De manera enunciativa, más no limitativa, el Instituto Municipal de las Mujeres contará con las siguientes áreas: </w:t>
      </w:r>
    </w:p>
    <w:p w14:paraId="730A747C" w14:textId="77777777" w:rsidR="00767C25" w:rsidRPr="00B170C0" w:rsidRDefault="00767C25">
      <w:pPr>
        <w:keepLines/>
        <w:ind w:right="51"/>
        <w:jc w:val="both"/>
        <w:rPr>
          <w:rFonts w:ascii="Arial" w:hAnsi="Arial" w:cs="Arial"/>
        </w:rPr>
      </w:pP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lastRenderedPageBreak/>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34"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51C407A0" w14:textId="77777777" w:rsidR="00701C3B" w:rsidRDefault="00701C3B">
      <w:pPr>
        <w:keepLines/>
        <w:ind w:right="51"/>
        <w:jc w:val="center"/>
        <w:rPr>
          <w:rFonts w:ascii="Arial" w:hAnsi="Arial" w:cs="Arial"/>
          <w:b/>
        </w:rPr>
      </w:pPr>
    </w:p>
    <w:p w14:paraId="0309C724" w14:textId="20B819D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132CE496" w14:textId="77777777" w:rsidR="00701C3B" w:rsidRDefault="00701C3B">
      <w:pPr>
        <w:keepLines/>
        <w:ind w:right="51"/>
        <w:jc w:val="both"/>
        <w:rPr>
          <w:rFonts w:ascii="Arial" w:hAnsi="Arial" w:cs="Arial"/>
          <w:b/>
        </w:rPr>
      </w:pPr>
    </w:p>
    <w:p w14:paraId="24205482" w14:textId="686559A4"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w:t>
      </w:r>
      <w:proofErr w:type="gramStart"/>
      <w:r w:rsidRPr="00D45DEE">
        <w:rPr>
          <w:rFonts w:ascii="Arial" w:hAnsi="Arial" w:cs="Arial"/>
        </w:rPr>
        <w:t>Presidente</w:t>
      </w:r>
      <w:proofErr w:type="gramEnd"/>
      <w:r w:rsidRPr="00D45DEE">
        <w:rPr>
          <w:rFonts w:ascii="Arial" w:hAnsi="Arial" w:cs="Arial"/>
        </w:rPr>
        <w:t xml:space="preserve"> Municipal o de autoridad competente.</w:t>
      </w:r>
    </w:p>
    <w:p w14:paraId="195FD99A" w14:textId="77777777" w:rsidR="000760E0" w:rsidRDefault="000760E0">
      <w:pPr>
        <w:keepLines/>
        <w:ind w:right="51"/>
        <w:jc w:val="both"/>
        <w:rPr>
          <w:rFonts w:ascii="Arial" w:hAnsi="Arial" w:cs="Arial"/>
          <w:b/>
        </w:rPr>
      </w:pPr>
    </w:p>
    <w:p w14:paraId="43C02D6E" w14:textId="6E42F28C"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w:t>
      </w:r>
      <w:proofErr w:type="gramStart"/>
      <w:r w:rsidRPr="00FD4856">
        <w:rPr>
          <w:rFonts w:ascii="Arial" w:hAnsi="Arial" w:cs="Arial"/>
        </w:rPr>
        <w:t>Secretario</w:t>
      </w:r>
      <w:proofErr w:type="gramEnd"/>
      <w:r w:rsidRPr="00FD4856">
        <w:rPr>
          <w:rFonts w:ascii="Arial" w:hAnsi="Arial" w:cs="Arial"/>
        </w:rPr>
        <w:t xml:space="preserve">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w:t>
      </w:r>
      <w:proofErr w:type="gramStart"/>
      <w:r w:rsidRPr="00E57A8B">
        <w:rPr>
          <w:rFonts w:ascii="Arial" w:hAnsi="Arial" w:cs="Arial"/>
        </w:rPr>
        <w:t>Secretarios</w:t>
      </w:r>
      <w:proofErr w:type="gramEnd"/>
      <w:r w:rsidRPr="00E57A8B">
        <w:rPr>
          <w:rFonts w:ascii="Arial" w:hAnsi="Arial" w:cs="Arial"/>
        </w:rPr>
        <w:t xml:space="preserve">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w:t>
      </w:r>
      <w:proofErr w:type="gramStart"/>
      <w:r w:rsidRPr="00E57A8B">
        <w:rPr>
          <w:rFonts w:ascii="Arial" w:hAnsi="Arial" w:cs="Arial"/>
        </w:rPr>
        <w:t>Presidente</w:t>
      </w:r>
      <w:proofErr w:type="gramEnd"/>
      <w:r w:rsidRPr="00E57A8B">
        <w:rPr>
          <w:rFonts w:ascii="Arial" w:hAnsi="Arial" w:cs="Arial"/>
        </w:rPr>
        <w:t xml:space="preserve">, </w:t>
      </w:r>
      <w:proofErr w:type="gramStart"/>
      <w:r w:rsidRPr="00E57A8B">
        <w:rPr>
          <w:rFonts w:ascii="Arial" w:hAnsi="Arial" w:cs="Arial"/>
        </w:rPr>
        <w:t>Secretario</w:t>
      </w:r>
      <w:proofErr w:type="gramEnd"/>
      <w:r w:rsidRPr="00E57A8B">
        <w:rPr>
          <w:rFonts w:ascii="Arial" w:hAnsi="Arial" w:cs="Arial"/>
        </w:rPr>
        <w:t xml:space="preserve">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lastRenderedPageBreak/>
        <w:t>XII.-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w:t>
      </w:r>
      <w:proofErr w:type="gramStart"/>
      <w:r w:rsidRPr="00E57A8B">
        <w:rPr>
          <w:rFonts w:ascii="Arial" w:hAnsi="Arial" w:cs="Arial"/>
        </w:rPr>
        <w:t>Presidentes</w:t>
      </w:r>
      <w:proofErr w:type="gramEnd"/>
      <w:r w:rsidRPr="00E57A8B">
        <w:rPr>
          <w:rFonts w:ascii="Arial" w:hAnsi="Arial" w:cs="Arial"/>
        </w:rPr>
        <w:t xml:space="preserve">, </w:t>
      </w:r>
      <w:proofErr w:type="gramStart"/>
      <w:r w:rsidRPr="00E57A8B">
        <w:rPr>
          <w:rFonts w:ascii="Arial" w:hAnsi="Arial" w:cs="Arial"/>
        </w:rPr>
        <w:t>Secretarios</w:t>
      </w:r>
      <w:proofErr w:type="gramEnd"/>
      <w:r w:rsidRPr="00E57A8B">
        <w:rPr>
          <w:rFonts w:ascii="Arial" w:hAnsi="Arial" w:cs="Arial"/>
        </w:rPr>
        <w:t xml:space="preserve">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w:t>
      </w:r>
      <w:proofErr w:type="gramStart"/>
      <w:r w:rsidRPr="00E57A8B">
        <w:rPr>
          <w:rFonts w:ascii="Arial" w:hAnsi="Arial" w:cs="Arial"/>
        </w:rPr>
        <w:t>Subdirector</w:t>
      </w:r>
      <w:proofErr w:type="gramEnd"/>
      <w:r w:rsidRPr="00E57A8B">
        <w:rPr>
          <w:rFonts w:ascii="Arial" w:hAnsi="Arial" w:cs="Arial"/>
        </w:rPr>
        <w:t xml:space="preserve">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w:t>
      </w:r>
      <w:proofErr w:type="gramStart"/>
      <w:r w:rsidRPr="00E57A8B">
        <w:rPr>
          <w:rFonts w:ascii="Arial" w:hAnsi="Arial" w:cs="Arial"/>
        </w:rPr>
        <w:t>Comandante</w:t>
      </w:r>
      <w:proofErr w:type="gramEnd"/>
      <w:r w:rsidRPr="00E57A8B">
        <w:rPr>
          <w:rFonts w:ascii="Arial" w:hAnsi="Arial" w:cs="Arial"/>
        </w:rPr>
        <w:t xml:space="preserv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 xml:space="preserve">El Segundo </w:t>
      </w:r>
      <w:proofErr w:type="gramStart"/>
      <w:r w:rsidRPr="00E57A8B">
        <w:rPr>
          <w:rFonts w:ascii="Arial" w:hAnsi="Arial" w:cs="Arial"/>
        </w:rPr>
        <w:t>Comandante</w:t>
      </w:r>
      <w:proofErr w:type="gramEnd"/>
      <w:r w:rsidRPr="00E57A8B">
        <w:rPr>
          <w:rFonts w:ascii="Arial" w:hAnsi="Arial" w:cs="Arial"/>
        </w:rPr>
        <w:t xml:space="preserv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w:t>
      </w:r>
      <w:proofErr w:type="gramStart"/>
      <w:r w:rsidRPr="00E57A8B">
        <w:rPr>
          <w:rFonts w:ascii="Arial" w:hAnsi="Arial" w:cs="Arial"/>
        </w:rPr>
        <w:t>Jefe</w:t>
      </w:r>
      <w:proofErr w:type="gramEnd"/>
      <w:r w:rsidRPr="00E57A8B">
        <w:rPr>
          <w:rFonts w:ascii="Arial" w:hAnsi="Arial" w:cs="Arial"/>
        </w:rPr>
        <w:t xml:space="preserv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t>XXXV.-</w:t>
      </w:r>
      <w:r w:rsidRPr="00E57A8B">
        <w:rPr>
          <w:rFonts w:ascii="Arial" w:hAnsi="Arial" w:cs="Arial"/>
        </w:rPr>
        <w:t xml:space="preserve"> El Sub-</w:t>
      </w:r>
      <w:proofErr w:type="gramStart"/>
      <w:r w:rsidRPr="00E57A8B">
        <w:rPr>
          <w:rFonts w:ascii="Arial" w:hAnsi="Arial" w:cs="Arial"/>
        </w:rPr>
        <w:t>Jefe</w:t>
      </w:r>
      <w:proofErr w:type="gramEnd"/>
      <w:r w:rsidRPr="00E57A8B">
        <w:rPr>
          <w:rFonts w:ascii="Arial" w:hAnsi="Arial" w:cs="Arial"/>
        </w:rPr>
        <w:t xml:space="preserv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w:t>
      </w:r>
      <w:proofErr w:type="gramStart"/>
      <w:r w:rsidRPr="00E57A8B">
        <w:rPr>
          <w:rFonts w:ascii="Arial" w:hAnsi="Arial" w:cs="Arial"/>
        </w:rPr>
        <w:t>Director</w:t>
      </w:r>
      <w:proofErr w:type="gramEnd"/>
      <w:r w:rsidRPr="00E57A8B">
        <w:rPr>
          <w:rFonts w:ascii="Arial" w:hAnsi="Arial" w:cs="Arial"/>
        </w:rPr>
        <w:t xml:space="preserve">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w:t>
      </w:r>
      <w:proofErr w:type="gramStart"/>
      <w:r w:rsidRPr="00E57A8B">
        <w:rPr>
          <w:rFonts w:ascii="Arial" w:hAnsi="Arial" w:cs="Arial"/>
        </w:rPr>
        <w:t>Director</w:t>
      </w:r>
      <w:proofErr w:type="gramEnd"/>
      <w:r w:rsidRPr="00E57A8B">
        <w:rPr>
          <w:rFonts w:ascii="Arial" w:hAnsi="Arial" w:cs="Arial"/>
        </w:rPr>
        <w:t xml:space="preserve">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w:t>
      </w:r>
      <w:proofErr w:type="gramStart"/>
      <w:r w:rsidRPr="00D45DEE">
        <w:rPr>
          <w:rFonts w:ascii="Arial" w:hAnsi="Arial" w:cs="Arial"/>
        </w:rPr>
        <w:t>Jefe</w:t>
      </w:r>
      <w:proofErr w:type="gramEnd"/>
      <w:r w:rsidRPr="00D45DEE">
        <w:rPr>
          <w:rFonts w:ascii="Arial" w:hAnsi="Arial" w:cs="Arial"/>
        </w:rPr>
        <w:t xml:space="preserv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lastRenderedPageBreak/>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w:t>
      </w:r>
      <w:proofErr w:type="gramStart"/>
      <w:r w:rsidRPr="00D45DEE">
        <w:rPr>
          <w:rFonts w:ascii="Arial" w:hAnsi="Arial" w:cs="Arial"/>
          <w:b/>
        </w:rPr>
        <w:t>Bis.-</w:t>
      </w:r>
      <w:proofErr w:type="gramEnd"/>
      <w:r w:rsidRPr="00D45DEE">
        <w:rPr>
          <w:rFonts w:ascii="Arial" w:hAnsi="Arial" w:cs="Arial"/>
          <w:b/>
        </w:rPr>
        <w:t xml:space="preserve">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35"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l.-</w:t>
      </w:r>
      <w:r w:rsidRPr="00B170C0">
        <w:rPr>
          <w:rFonts w:ascii="Arial" w:hAnsi="Arial" w:cs="Arial"/>
          <w:bCs/>
        </w:rPr>
        <w:t xml:space="preserve"> La eliminación de estereotipos de género; </w:t>
      </w:r>
    </w:p>
    <w:p w14:paraId="01C3D008" w14:textId="77777777" w:rsidR="00701C3B" w:rsidRDefault="00701C3B" w:rsidP="006C1A3B">
      <w:pPr>
        <w:autoSpaceDE w:val="0"/>
        <w:autoSpaceDN w:val="0"/>
        <w:adjustRightInd w:val="0"/>
        <w:jc w:val="both"/>
        <w:rPr>
          <w:rFonts w:ascii="Arial" w:hAnsi="Arial" w:cs="Arial"/>
          <w:bCs/>
        </w:rPr>
      </w:pPr>
    </w:p>
    <w:p w14:paraId="3CDF6D15" w14:textId="3C4A1992"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II.-</w:t>
      </w:r>
      <w:r w:rsidRPr="00B170C0">
        <w:rPr>
          <w:rFonts w:ascii="Arial" w:hAnsi="Arial" w:cs="Arial"/>
          <w:bCs/>
        </w:rPr>
        <w:t xml:space="preserve">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III.-</w:t>
      </w:r>
      <w:r w:rsidRPr="00B170C0">
        <w:rPr>
          <w:rFonts w:ascii="Arial" w:hAnsi="Arial" w:cs="Arial"/>
          <w:bCs/>
        </w:rPr>
        <w:t xml:space="preserve">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701C3B">
        <w:rPr>
          <w:rFonts w:ascii="Arial" w:hAnsi="Arial" w:cs="Arial"/>
          <w:b/>
        </w:rPr>
        <w:t>IV.-</w:t>
      </w:r>
      <w:r w:rsidRPr="00B170C0">
        <w:rPr>
          <w:rFonts w:ascii="Arial" w:hAnsi="Arial" w:cs="Arial"/>
          <w:bCs/>
        </w:rPr>
        <w:t xml:space="preserve">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701C3B">
        <w:rPr>
          <w:rFonts w:ascii="Arial" w:hAnsi="Arial" w:cs="Arial"/>
          <w:b/>
        </w:rPr>
        <w:t>V.-</w:t>
      </w:r>
      <w:r w:rsidRPr="00B170C0">
        <w:rPr>
          <w:rFonts w:ascii="Arial" w:hAnsi="Arial" w:cs="Arial"/>
          <w:bCs/>
        </w:rPr>
        <w:t xml:space="preserve">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w:t>
      </w:r>
      <w:proofErr w:type="gramStart"/>
      <w:r>
        <w:rPr>
          <w:rFonts w:ascii="Arial" w:hAnsi="Arial" w:cs="Arial"/>
          <w:b/>
          <w:i/>
          <w:sz w:val="16"/>
          <w:szCs w:val="16"/>
          <w:lang w:val="es-MX"/>
        </w:rPr>
        <w:t xml:space="preserve">Adicionadas,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36"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37"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lastRenderedPageBreak/>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530314FD" w14:textId="77777777" w:rsidR="000760E0" w:rsidRDefault="000760E0">
      <w:pPr>
        <w:keepLines/>
        <w:ind w:right="51"/>
        <w:jc w:val="center"/>
        <w:rPr>
          <w:rFonts w:ascii="Arial" w:hAnsi="Arial" w:cs="Arial"/>
          <w:b/>
        </w:rPr>
      </w:pPr>
    </w:p>
    <w:p w14:paraId="380B3CF7" w14:textId="505E76DE"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21DA5334" w14:textId="77777777" w:rsidR="005F6A0C" w:rsidRDefault="005F6A0C">
      <w:pPr>
        <w:keepLines/>
        <w:ind w:right="51"/>
        <w:jc w:val="both"/>
        <w:rPr>
          <w:rFonts w:ascii="Arial" w:hAnsi="Arial" w:cs="Arial"/>
          <w:b/>
        </w:rPr>
      </w:pPr>
    </w:p>
    <w:p w14:paraId="624C978C" w14:textId="108D9002"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65C95643" w14:textId="77777777" w:rsidR="000760E0" w:rsidRDefault="000760E0">
      <w:pPr>
        <w:keepLines/>
        <w:ind w:right="51"/>
        <w:jc w:val="both"/>
        <w:rPr>
          <w:rFonts w:ascii="Arial" w:hAnsi="Arial" w:cs="Arial"/>
          <w:b/>
        </w:rPr>
      </w:pPr>
    </w:p>
    <w:p w14:paraId="5F870C30" w14:textId="38490ECB"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Default="00A754A8">
      <w:pPr>
        <w:keepLines/>
        <w:ind w:right="51"/>
        <w:jc w:val="both"/>
        <w:rPr>
          <w:rFonts w:ascii="Arial" w:hAnsi="Arial" w:cs="Arial"/>
          <w:lang w:bidi="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23F3704D" w14:textId="77777777" w:rsidR="00D06D45" w:rsidRDefault="00D06D45">
      <w:pPr>
        <w:keepLines/>
        <w:ind w:right="51"/>
        <w:jc w:val="both"/>
        <w:rPr>
          <w:rFonts w:ascii="Arial" w:hAnsi="Arial" w:cs="Arial"/>
          <w:lang w:bidi="es-ES"/>
        </w:rPr>
      </w:pPr>
    </w:p>
    <w:p w14:paraId="7A8C57B9" w14:textId="77777777" w:rsidR="00D06D45" w:rsidRDefault="00D06D45">
      <w:pPr>
        <w:keepLines/>
        <w:ind w:right="51"/>
        <w:jc w:val="both"/>
        <w:rPr>
          <w:rFonts w:ascii="Arial" w:hAnsi="Arial" w:cs="Arial"/>
        </w:rPr>
      </w:pPr>
      <w:r w:rsidRPr="00D06D45">
        <w:rPr>
          <w:rFonts w:ascii="Arial" w:hAnsi="Arial" w:cs="Arial"/>
          <w:b/>
          <w:bCs/>
        </w:rPr>
        <w:t xml:space="preserve">ARTÍCULO 219 </w:t>
      </w:r>
      <w:proofErr w:type="gramStart"/>
      <w:r w:rsidRPr="00D06D45">
        <w:rPr>
          <w:rFonts w:ascii="Arial" w:hAnsi="Arial" w:cs="Arial"/>
          <w:b/>
          <w:bCs/>
        </w:rPr>
        <w:t>BIS.-</w:t>
      </w:r>
      <w:proofErr w:type="gramEnd"/>
      <w:r w:rsidRPr="00D06D45">
        <w:rPr>
          <w:rFonts w:ascii="Arial" w:hAnsi="Arial" w:cs="Arial"/>
        </w:rPr>
        <w:t xml:space="preserve"> Las mujeres trabajadoras de los Ayuntamientos del Estado de Tamaulipas tendrán derecho a solicitar un permiso por luto, por un plazo de 5 días con goce de sueldo, cuando atraviesen por una pérdida gestacional, neonatal, o perinatal. </w:t>
      </w:r>
    </w:p>
    <w:p w14:paraId="42308D3C" w14:textId="77777777" w:rsidR="00D06D45" w:rsidRDefault="00D06D45">
      <w:pPr>
        <w:keepLines/>
        <w:ind w:right="51"/>
        <w:jc w:val="both"/>
        <w:rPr>
          <w:rFonts w:ascii="Arial" w:hAnsi="Arial" w:cs="Arial"/>
        </w:rPr>
      </w:pPr>
    </w:p>
    <w:p w14:paraId="34F67AB6" w14:textId="77777777" w:rsidR="00D06D45" w:rsidRDefault="00D06D45">
      <w:pPr>
        <w:keepLines/>
        <w:ind w:right="51"/>
        <w:jc w:val="both"/>
        <w:rPr>
          <w:rFonts w:ascii="Arial" w:hAnsi="Arial" w:cs="Arial"/>
        </w:rPr>
      </w:pPr>
      <w:r w:rsidRPr="00D06D45">
        <w:rPr>
          <w:rFonts w:ascii="Arial" w:hAnsi="Arial" w:cs="Arial"/>
        </w:rPr>
        <w:t xml:space="preserve">La solicitante deberá presentar los certificados de gravidez y de muerte fetal, o neonatal para acreditar respectivamente que estuvo embarazada y que perdió al producto o bebé recién nacido. </w:t>
      </w:r>
    </w:p>
    <w:p w14:paraId="14E90B9C" w14:textId="6ECE7ACC" w:rsidR="00D06D45" w:rsidRPr="00D45DEE" w:rsidRDefault="00D06D45">
      <w:pPr>
        <w:keepLines/>
        <w:ind w:right="51"/>
        <w:jc w:val="both"/>
        <w:rPr>
          <w:rFonts w:ascii="Arial" w:hAnsi="Arial" w:cs="Arial"/>
        </w:rPr>
      </w:pPr>
      <w:r w:rsidRPr="00D06D45">
        <w:rPr>
          <w:rFonts w:ascii="Arial" w:hAnsi="Arial" w:cs="Arial"/>
        </w:rPr>
        <w:lastRenderedPageBreak/>
        <w:t>Lo anterior sin demérito de los permisos que por razón de prescripción médica deban concederse a la solicitante en los términos y condiciones legales correspondientes, para efecto de atención médica o reposo en caso de que lo anterior haya causado afectaciones a su salud.</w:t>
      </w:r>
    </w:p>
    <w:p w14:paraId="575D3014" w14:textId="38DE3FF9" w:rsidR="00A754A8" w:rsidRPr="006442FF" w:rsidRDefault="00D06D45" w:rsidP="00D06D45">
      <w:pPr>
        <w:keepLines/>
        <w:ind w:right="51"/>
        <w:jc w:val="right"/>
        <w:rPr>
          <w:rFonts w:ascii="Arial" w:hAnsi="Arial" w:cs="Arial"/>
          <w:b/>
          <w:bCs/>
          <w:i/>
          <w:iCs/>
          <w:sz w:val="16"/>
          <w:szCs w:val="16"/>
        </w:rPr>
      </w:pPr>
      <w:r w:rsidRPr="006442FF">
        <w:rPr>
          <w:rFonts w:ascii="Arial" w:hAnsi="Arial" w:cs="Arial"/>
          <w:b/>
          <w:bCs/>
          <w:i/>
          <w:iCs/>
          <w:sz w:val="16"/>
          <w:szCs w:val="16"/>
        </w:rPr>
        <w:t>Artículo adicionado, P.O. Extraordinario No.15, de 30 de marzo de 2026</w:t>
      </w:r>
    </w:p>
    <w:p w14:paraId="27F50C49" w14:textId="353CE940" w:rsidR="00D06D45" w:rsidRDefault="00D06D45" w:rsidP="00D06D45">
      <w:pPr>
        <w:keepLines/>
        <w:ind w:right="51"/>
        <w:jc w:val="right"/>
        <w:rPr>
          <w:rFonts w:ascii="Arial" w:hAnsi="Arial" w:cs="Arial"/>
          <w:b/>
          <w:bCs/>
          <w:sz w:val="16"/>
          <w:szCs w:val="16"/>
        </w:rPr>
      </w:pPr>
      <w:hyperlink r:id="rId138" w:history="1">
        <w:r w:rsidRPr="006442FF">
          <w:rPr>
            <w:rStyle w:val="Hipervnculo"/>
            <w:rFonts w:ascii="Arial" w:hAnsi="Arial" w:cs="Arial"/>
            <w:b/>
            <w:bCs/>
            <w:i/>
            <w:iCs/>
            <w:sz w:val="16"/>
            <w:szCs w:val="16"/>
          </w:rPr>
          <w:t>https://po.tamaulipas.gob.mx/wp-content/uploads/2026/03/cli-Ext-No.15-300326.pdf</w:t>
        </w:r>
      </w:hyperlink>
    </w:p>
    <w:p w14:paraId="1C80A03C" w14:textId="77777777" w:rsidR="00D06D45" w:rsidRPr="00D06D45" w:rsidRDefault="00D06D45" w:rsidP="00D06D45">
      <w:pPr>
        <w:keepLines/>
        <w:ind w:right="51"/>
        <w:jc w:val="right"/>
        <w:rPr>
          <w:rFonts w:ascii="Arial" w:hAnsi="Arial" w:cs="Arial"/>
          <w:b/>
          <w:bCs/>
          <w:sz w:val="16"/>
          <w:szCs w:val="16"/>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7FB04F86" w14:textId="2F5A5DDF" w:rsidR="00767C25" w:rsidRPr="004B5D74" w:rsidRDefault="00A754A8" w:rsidP="004B5D74">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9063477" w14:textId="3A198281"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2D407554" w14:textId="77777777" w:rsidR="005F6A0C" w:rsidRDefault="005F6A0C">
      <w:pPr>
        <w:keepLines/>
        <w:ind w:right="51"/>
        <w:jc w:val="both"/>
        <w:rPr>
          <w:rFonts w:ascii="Arial" w:hAnsi="Arial" w:cs="Arial"/>
          <w:b/>
        </w:rPr>
      </w:pPr>
    </w:p>
    <w:p w14:paraId="230C0D93" w14:textId="4FB6A764"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2B56C2F1" w14:textId="77777777" w:rsidR="006442FF" w:rsidRDefault="006442FF">
      <w:pPr>
        <w:keepLines/>
        <w:ind w:right="51"/>
        <w:jc w:val="center"/>
        <w:rPr>
          <w:rFonts w:ascii="Arial" w:hAnsi="Arial" w:cs="Arial"/>
          <w:b/>
        </w:rPr>
      </w:pPr>
    </w:p>
    <w:p w14:paraId="0D408619" w14:textId="7A690E4E" w:rsidR="00A754A8" w:rsidRPr="00D45DEE" w:rsidRDefault="00A754A8">
      <w:pPr>
        <w:keepLines/>
        <w:ind w:right="51"/>
        <w:jc w:val="center"/>
        <w:rPr>
          <w:rFonts w:ascii="Arial" w:hAnsi="Arial" w:cs="Arial"/>
          <w:b/>
        </w:rPr>
      </w:pPr>
      <w:r w:rsidRPr="00D45DEE">
        <w:rPr>
          <w:rFonts w:ascii="Arial" w:hAnsi="Arial" w:cs="Arial"/>
          <w:b/>
        </w:rPr>
        <w:lastRenderedPageBreak/>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proofErr w:type="gramStart"/>
      <w:r w:rsidRPr="00D45DEE">
        <w:rPr>
          <w:rFonts w:ascii="Arial" w:hAnsi="Arial" w:cs="Arial"/>
          <w:b/>
        </w:rPr>
        <w:t>).-</w:t>
      </w:r>
      <w:proofErr w:type="gramEnd"/>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proofErr w:type="gramStart"/>
      <w:r w:rsidRPr="00D45DEE">
        <w:rPr>
          <w:rFonts w:ascii="Arial" w:hAnsi="Arial" w:cs="Arial"/>
          <w:b/>
        </w:rPr>
        <w:t>).-</w:t>
      </w:r>
      <w:proofErr w:type="gramEnd"/>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proofErr w:type="gramStart"/>
      <w:r w:rsidRPr="00D45DEE">
        <w:rPr>
          <w:rFonts w:ascii="Arial" w:hAnsi="Arial" w:cs="Arial"/>
          <w:b/>
        </w:rPr>
        <w:t>c).-</w:t>
      </w:r>
      <w:proofErr w:type="gramEnd"/>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proofErr w:type="gramStart"/>
      <w:r w:rsidRPr="00D45DEE">
        <w:rPr>
          <w:rFonts w:ascii="Arial" w:hAnsi="Arial" w:cs="Arial"/>
          <w:b/>
        </w:rPr>
        <w:t>d).-</w:t>
      </w:r>
      <w:proofErr w:type="gramEnd"/>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proofErr w:type="gramStart"/>
      <w:r w:rsidRPr="00B170C0">
        <w:rPr>
          <w:rFonts w:ascii="Arial" w:hAnsi="Arial" w:cs="Arial"/>
          <w:b/>
        </w:rPr>
        <w:t>).-</w:t>
      </w:r>
      <w:proofErr w:type="gramEnd"/>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proofErr w:type="gramStart"/>
      <w:r w:rsidRPr="00B170C0">
        <w:rPr>
          <w:rFonts w:ascii="Arial" w:hAnsi="Arial" w:cs="Arial"/>
          <w:b/>
        </w:rPr>
        <w:t>).-</w:t>
      </w:r>
      <w:proofErr w:type="gramEnd"/>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proofErr w:type="gramStart"/>
      <w:r w:rsidRPr="00B170C0">
        <w:rPr>
          <w:rFonts w:ascii="Arial" w:hAnsi="Arial" w:cs="Arial"/>
          <w:b/>
        </w:rPr>
        <w:t>).-</w:t>
      </w:r>
      <w:proofErr w:type="gramEnd"/>
      <w:r w:rsidRPr="00B170C0">
        <w:rPr>
          <w:rFonts w:ascii="Arial" w:hAnsi="Arial" w:cs="Arial"/>
        </w:rPr>
        <w:t xml:space="preserve"> Cuando se trate de vacantes temporales que no excedan de seis meses no se moverá el escalafón y el </w:t>
      </w:r>
      <w:proofErr w:type="gramStart"/>
      <w:r w:rsidRPr="00B170C0">
        <w:rPr>
          <w:rFonts w:ascii="Arial" w:hAnsi="Arial" w:cs="Arial"/>
        </w:rPr>
        <w:t>Presidente</w:t>
      </w:r>
      <w:proofErr w:type="gramEnd"/>
      <w:r w:rsidRPr="00B170C0">
        <w:rPr>
          <w:rFonts w:ascii="Arial" w:hAnsi="Arial" w:cs="Arial"/>
        </w:rPr>
        <w:t xml:space="preserv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proofErr w:type="gramStart"/>
      <w:r w:rsidRPr="00B170C0">
        <w:rPr>
          <w:rFonts w:ascii="Arial" w:hAnsi="Arial" w:cs="Arial"/>
          <w:b/>
        </w:rPr>
        <w:t>).-</w:t>
      </w:r>
      <w:proofErr w:type="gramEnd"/>
      <w:r w:rsidRPr="00B170C0">
        <w:rPr>
          <w:rFonts w:ascii="Arial" w:hAnsi="Arial" w:cs="Arial"/>
        </w:rPr>
        <w:t xml:space="preserve"> Las plazas de última categoría disponibles una vez corridos los escalafones respectivos con motivo de vacantes que ocurrieren, serán cubiertas por acuerdo del </w:t>
      </w:r>
      <w:proofErr w:type="gramStart"/>
      <w:r w:rsidRPr="00B170C0">
        <w:rPr>
          <w:rFonts w:ascii="Arial" w:hAnsi="Arial" w:cs="Arial"/>
        </w:rPr>
        <w:t>Presidente</w:t>
      </w:r>
      <w:proofErr w:type="gramEnd"/>
      <w:r w:rsidRPr="00B170C0">
        <w:rPr>
          <w:rFonts w:ascii="Arial" w:hAnsi="Arial" w:cs="Arial"/>
        </w:rPr>
        <w:t xml:space="preserv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134F5659" w14:textId="77777777" w:rsidR="006442FF" w:rsidRDefault="006442FF">
      <w:pPr>
        <w:keepLines/>
        <w:ind w:right="51"/>
        <w:jc w:val="both"/>
        <w:rPr>
          <w:rFonts w:ascii="Arial" w:hAnsi="Arial" w:cs="Arial"/>
        </w:rPr>
      </w:pPr>
    </w:p>
    <w:p w14:paraId="7E528ACE" w14:textId="3A817416"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16EDD56A" w14:textId="77777777" w:rsidR="000760E0" w:rsidRDefault="000760E0">
      <w:pPr>
        <w:keepLines/>
        <w:ind w:right="51"/>
        <w:jc w:val="both"/>
        <w:rPr>
          <w:rFonts w:ascii="Arial" w:hAnsi="Arial" w:cs="Arial"/>
          <w:b/>
        </w:rPr>
      </w:pPr>
    </w:p>
    <w:p w14:paraId="58DFA70C" w14:textId="77FF4458" w:rsidR="00A754A8" w:rsidRPr="00B170C0" w:rsidRDefault="00A754A8">
      <w:pPr>
        <w:keepLines/>
        <w:ind w:right="51"/>
        <w:jc w:val="both"/>
        <w:rPr>
          <w:rFonts w:ascii="Arial" w:hAnsi="Arial" w:cs="Arial"/>
        </w:rPr>
      </w:pPr>
      <w:r w:rsidRPr="00B170C0">
        <w:rPr>
          <w:rFonts w:ascii="Arial" w:hAnsi="Arial" w:cs="Arial"/>
          <w:b/>
        </w:rPr>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lastRenderedPageBreak/>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2BCCF6CD" w14:textId="3D20F749" w:rsidR="00826301" w:rsidRPr="000760E0" w:rsidRDefault="00826301" w:rsidP="000760E0">
      <w:pPr>
        <w:keepLines/>
        <w:ind w:right="51"/>
        <w:jc w:val="right"/>
        <w:rPr>
          <w:rFonts w:ascii="Arial" w:hAnsi="Arial" w:cs="Arial"/>
          <w:lang w:bidi="es-ES"/>
        </w:rPr>
      </w:pPr>
      <w:hyperlink r:id="rId139" w:history="1">
        <w:r w:rsidRPr="003135E2">
          <w:rPr>
            <w:rStyle w:val="Hipervnculo"/>
            <w:rFonts w:ascii="Arial" w:hAnsi="Arial" w:cs="Arial"/>
            <w:b/>
            <w:i/>
            <w:sz w:val="16"/>
            <w:szCs w:val="16"/>
            <w:lang w:val="es-MX"/>
          </w:rPr>
          <w:t>https://po.tamaulipas.gob.mx/wp-content/uploads/2023/05/cxlviii-52-020523.pdf</w:t>
        </w:r>
      </w:hyperlink>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771D9DB" w14:textId="77777777" w:rsidR="006442FF" w:rsidRDefault="006442FF">
      <w:pPr>
        <w:keepLines/>
        <w:ind w:right="51"/>
        <w:jc w:val="center"/>
        <w:rPr>
          <w:rFonts w:ascii="Arial" w:hAnsi="Arial" w:cs="Arial"/>
          <w:b/>
        </w:rPr>
      </w:pPr>
    </w:p>
    <w:p w14:paraId="3AD0C737" w14:textId="77777777" w:rsidR="006442FF" w:rsidRDefault="006442FF">
      <w:pPr>
        <w:keepLines/>
        <w:ind w:right="51"/>
        <w:jc w:val="center"/>
        <w:rPr>
          <w:rFonts w:ascii="Arial" w:hAnsi="Arial" w:cs="Arial"/>
          <w:b/>
        </w:rPr>
      </w:pPr>
    </w:p>
    <w:p w14:paraId="327EB28E" w14:textId="25BF66A0" w:rsidR="00A754A8" w:rsidRPr="00B170C0" w:rsidRDefault="00A754A8">
      <w:pPr>
        <w:keepLines/>
        <w:ind w:right="51"/>
        <w:jc w:val="center"/>
        <w:rPr>
          <w:rFonts w:ascii="Arial" w:hAnsi="Arial" w:cs="Arial"/>
          <w:b/>
        </w:rPr>
      </w:pPr>
      <w:r w:rsidRPr="00B170C0">
        <w:rPr>
          <w:rFonts w:ascii="Arial" w:hAnsi="Arial" w:cs="Arial"/>
          <w:b/>
        </w:rPr>
        <w:lastRenderedPageBreak/>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lastRenderedPageBreak/>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 xml:space="preserve">ARTÍCULO 231 </w:t>
      </w:r>
      <w:proofErr w:type="gramStart"/>
      <w:r w:rsidRPr="00D45DEE">
        <w:rPr>
          <w:rFonts w:ascii="Arial" w:hAnsi="Arial" w:cs="Arial"/>
          <w:b/>
          <w:lang w:val="es-ES"/>
        </w:rPr>
        <w:t>Bis.-</w:t>
      </w:r>
      <w:proofErr w:type="gramEnd"/>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689AFD0A" w14:textId="77777777" w:rsidR="005F6A0C" w:rsidRDefault="005F6A0C">
      <w:pPr>
        <w:keepLines/>
        <w:ind w:right="51"/>
        <w:jc w:val="center"/>
        <w:rPr>
          <w:rFonts w:ascii="Arial" w:hAnsi="Arial" w:cs="Arial"/>
          <w:b/>
        </w:rPr>
      </w:pPr>
    </w:p>
    <w:p w14:paraId="10DFA1D5" w14:textId="280BD299"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64357469" w14:textId="77777777" w:rsidR="005F6A0C" w:rsidRDefault="005F6A0C" w:rsidP="008100AC">
      <w:pPr>
        <w:jc w:val="both"/>
        <w:rPr>
          <w:rFonts w:ascii="Arial" w:hAnsi="Arial" w:cs="Arial"/>
          <w:b/>
        </w:rPr>
      </w:pPr>
    </w:p>
    <w:p w14:paraId="25AD7B70" w14:textId="1CEA5116"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3C6108C6" w14:textId="77777777" w:rsidR="009B686A" w:rsidRDefault="009B686A" w:rsidP="004B0EC8">
      <w:pPr>
        <w:keepLines/>
        <w:ind w:right="51"/>
        <w:rPr>
          <w:rFonts w:ascii="Arial" w:hAnsi="Arial" w:cs="Arial"/>
          <w:b/>
        </w:rPr>
      </w:pPr>
    </w:p>
    <w:p w14:paraId="00D1F1D1" w14:textId="00223BE9"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lastRenderedPageBreak/>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4DE4CDF1" w14:textId="77777777" w:rsidR="009B686A" w:rsidRDefault="009B686A">
      <w:pPr>
        <w:keepLines/>
        <w:ind w:right="51"/>
        <w:jc w:val="both"/>
        <w:rPr>
          <w:rFonts w:ascii="Arial" w:hAnsi="Arial" w:cs="Arial"/>
          <w:b/>
        </w:rPr>
      </w:pPr>
    </w:p>
    <w:p w14:paraId="53C0F915" w14:textId="719A776F"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xml:space="preserv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 xml:space="preserve">su pliego de peticiones, con la copia del acta de la asamblea en que se haya acordado declarar la huelga, la que deberá indicar la decisión tomada por la mayoría de los trabajadores de base de la dependencia o entidad correspondiente. El </w:t>
      </w:r>
      <w:proofErr w:type="gramStart"/>
      <w:r w:rsidR="008528C6" w:rsidRPr="00B170C0">
        <w:rPr>
          <w:rFonts w:ascii="Arial" w:hAnsi="Arial" w:cs="Arial"/>
          <w:lang w:val="es-MX" w:eastAsia="es-MX"/>
        </w:rPr>
        <w:t>Presidente</w:t>
      </w:r>
      <w:proofErr w:type="gramEnd"/>
      <w:r w:rsidR="008528C6" w:rsidRPr="00B170C0">
        <w:rPr>
          <w:rFonts w:ascii="Arial" w:hAnsi="Arial" w:cs="Arial"/>
          <w:lang w:val="es-MX" w:eastAsia="es-MX"/>
        </w:rPr>
        <w:t>,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38B2780" w14:textId="77777777" w:rsidR="005F6A0C" w:rsidRDefault="005F6A0C" w:rsidP="00B170C0">
      <w:pPr>
        <w:autoSpaceDE w:val="0"/>
        <w:autoSpaceDN w:val="0"/>
        <w:adjustRightInd w:val="0"/>
        <w:jc w:val="both"/>
        <w:rPr>
          <w:rFonts w:ascii="Arial" w:hAnsi="Arial" w:cs="Arial"/>
          <w:b/>
        </w:rPr>
      </w:pPr>
    </w:p>
    <w:p w14:paraId="0EB7A2DA" w14:textId="71BFBB8E"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lastRenderedPageBreak/>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50A8FCAA" w14:textId="77777777" w:rsidR="00767C25" w:rsidRDefault="00767C25" w:rsidP="004B5D74">
      <w:pPr>
        <w:keepLines/>
        <w:ind w:right="51"/>
        <w:rPr>
          <w:rFonts w:ascii="Arial" w:hAnsi="Arial" w:cs="Arial"/>
          <w:b/>
        </w:rPr>
      </w:pPr>
    </w:p>
    <w:p w14:paraId="7141608F" w14:textId="7F49E37C"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5CC0A7D7" w14:textId="77777777" w:rsidR="006442FF" w:rsidRDefault="006442FF">
      <w:pPr>
        <w:keepLines/>
        <w:ind w:right="51"/>
        <w:jc w:val="center"/>
        <w:rPr>
          <w:rFonts w:ascii="Arial" w:hAnsi="Arial" w:cs="Arial"/>
          <w:b/>
        </w:rPr>
      </w:pPr>
    </w:p>
    <w:p w14:paraId="457C8BF1" w14:textId="76776092"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432741BD" w14:textId="77777777" w:rsidR="00767C25" w:rsidRDefault="00767C25">
      <w:pPr>
        <w:keepLines/>
        <w:ind w:right="51"/>
        <w:jc w:val="both"/>
        <w:rPr>
          <w:rFonts w:ascii="Arial" w:hAnsi="Arial" w:cs="Arial"/>
          <w:b/>
        </w:rPr>
      </w:pPr>
    </w:p>
    <w:p w14:paraId="04BFEC41" w14:textId="7DF1DFE5" w:rsidR="00DF2DB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312495B8" w14:textId="77777777" w:rsidR="005F6A0C" w:rsidRDefault="005F6A0C" w:rsidP="006F3061">
      <w:pPr>
        <w:jc w:val="center"/>
        <w:rPr>
          <w:rFonts w:ascii="Arial" w:hAnsi="Arial" w:cs="Arial"/>
          <w:b/>
          <w:bCs/>
        </w:rPr>
      </w:pPr>
    </w:p>
    <w:p w14:paraId="332E2E05" w14:textId="737D835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3B0E4A74" w14:textId="77777777" w:rsidR="005F6A0C" w:rsidRDefault="005F6A0C" w:rsidP="000C20BB">
      <w:pPr>
        <w:jc w:val="both"/>
        <w:rPr>
          <w:rFonts w:ascii="Arial" w:hAnsi="Arial" w:cs="Arial"/>
          <w:b/>
        </w:rPr>
      </w:pPr>
    </w:p>
    <w:p w14:paraId="3985502A" w14:textId="63908A16"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3734D23A" w14:textId="53DA5A74" w:rsidR="006442FF" w:rsidRPr="006442FF" w:rsidRDefault="006442FF" w:rsidP="006442FF">
      <w:pPr>
        <w:keepNext/>
        <w:tabs>
          <w:tab w:val="left" w:pos="4192"/>
        </w:tabs>
        <w:outlineLvl w:val="0"/>
        <w:rPr>
          <w:rFonts w:ascii="Arial" w:hAnsi="Arial" w:cs="Arial"/>
          <w:b/>
          <w:bCs/>
        </w:rPr>
      </w:pPr>
    </w:p>
    <w:p w14:paraId="5685011F" w14:textId="77777777" w:rsidR="006442FF" w:rsidRDefault="006442FF" w:rsidP="006F3061">
      <w:pPr>
        <w:keepNext/>
        <w:jc w:val="center"/>
        <w:outlineLvl w:val="0"/>
        <w:rPr>
          <w:rFonts w:ascii="Arial" w:hAnsi="Arial" w:cs="Arial"/>
          <w:b/>
          <w:bCs/>
          <w:sz w:val="14"/>
          <w:szCs w:val="14"/>
        </w:rPr>
      </w:pPr>
    </w:p>
    <w:p w14:paraId="7E95264E" w14:textId="77777777" w:rsidR="008052B9" w:rsidRPr="006442FF" w:rsidRDefault="008052B9" w:rsidP="006F3061">
      <w:pPr>
        <w:keepNext/>
        <w:jc w:val="center"/>
        <w:outlineLvl w:val="0"/>
        <w:rPr>
          <w:rFonts w:ascii="Arial" w:hAnsi="Arial" w:cs="Arial"/>
          <w:b/>
          <w:bCs/>
          <w:sz w:val="14"/>
          <w:szCs w:val="14"/>
        </w:rPr>
      </w:pPr>
    </w:p>
    <w:p w14:paraId="03B2534C" w14:textId="73FD4676" w:rsidR="00A754A8" w:rsidRPr="00B170C0" w:rsidRDefault="00A754A8" w:rsidP="006F3061">
      <w:pPr>
        <w:keepNext/>
        <w:jc w:val="center"/>
        <w:outlineLvl w:val="0"/>
        <w:rPr>
          <w:rFonts w:ascii="Arial" w:hAnsi="Arial" w:cs="Arial"/>
          <w:b/>
          <w:bCs/>
        </w:rPr>
      </w:pPr>
      <w:r w:rsidRPr="00B170C0">
        <w:rPr>
          <w:rFonts w:ascii="Arial" w:hAnsi="Arial" w:cs="Arial"/>
          <w:b/>
          <w:bCs/>
        </w:rPr>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6F3C2684" w14:textId="77777777" w:rsidR="0014492D"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w:t>
      </w:r>
    </w:p>
    <w:p w14:paraId="6BAB7195" w14:textId="77777777" w:rsidR="0014492D" w:rsidRDefault="0014492D" w:rsidP="000C20BB">
      <w:pPr>
        <w:jc w:val="both"/>
        <w:rPr>
          <w:rFonts w:ascii="Arial" w:hAnsi="Arial" w:cs="Arial"/>
        </w:rPr>
      </w:pPr>
    </w:p>
    <w:p w14:paraId="328FF5C0" w14:textId="719E9448" w:rsidR="00A754A8" w:rsidRPr="00B170C0" w:rsidRDefault="00A754A8" w:rsidP="000C20BB">
      <w:pPr>
        <w:jc w:val="both"/>
        <w:rPr>
          <w:rFonts w:ascii="Arial" w:hAnsi="Arial" w:cs="Arial"/>
        </w:rPr>
      </w:pPr>
      <w:r w:rsidRPr="00B170C0">
        <w:rPr>
          <w:rFonts w:ascii="Arial" w:hAnsi="Arial" w:cs="Arial"/>
        </w:rPr>
        <w:t xml:space="preserve">Para su consulta pública, los acervos de transferencia y </w:t>
      </w:r>
      <w:proofErr w:type="gramStart"/>
      <w:r w:rsidRPr="00B170C0">
        <w:rPr>
          <w:rFonts w:ascii="Arial" w:hAnsi="Arial" w:cs="Arial"/>
        </w:rPr>
        <w:t>concentración,</w:t>
      </w:r>
      <w:proofErr w:type="gramEnd"/>
      <w:r w:rsidRPr="00B170C0">
        <w:rPr>
          <w:rFonts w:ascii="Arial" w:hAnsi="Arial" w:cs="Arial"/>
        </w:rPr>
        <w:t xml:space="preserve">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lastRenderedPageBreak/>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97210C" w:rsidRDefault="00A754A8" w:rsidP="000C20BB">
      <w:pPr>
        <w:jc w:val="both"/>
        <w:rPr>
          <w:rFonts w:ascii="Arial" w:hAnsi="Arial" w:cs="Arial"/>
          <w:sz w:val="16"/>
          <w:szCs w:val="16"/>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97210C" w:rsidRDefault="009366CF" w:rsidP="000C20BB">
      <w:pPr>
        <w:jc w:val="both"/>
        <w:rPr>
          <w:rFonts w:ascii="Arial" w:hAnsi="Arial" w:cs="Arial"/>
          <w:b/>
          <w:sz w:val="16"/>
          <w:szCs w:val="16"/>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97210C" w:rsidRDefault="00A754A8" w:rsidP="000C20BB">
      <w:pPr>
        <w:jc w:val="both"/>
        <w:rPr>
          <w:rFonts w:ascii="Arial" w:hAnsi="Arial" w:cs="Arial"/>
          <w:sz w:val="16"/>
          <w:szCs w:val="16"/>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97210C" w:rsidRDefault="00A754A8" w:rsidP="000C20BB">
      <w:pPr>
        <w:jc w:val="both"/>
        <w:rPr>
          <w:rFonts w:ascii="Arial" w:hAnsi="Arial" w:cs="Arial"/>
          <w:sz w:val="16"/>
          <w:szCs w:val="16"/>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Pr="0097210C" w:rsidRDefault="0040280C" w:rsidP="000C20BB">
      <w:pPr>
        <w:jc w:val="both"/>
        <w:rPr>
          <w:rFonts w:ascii="Arial" w:hAnsi="Arial" w:cs="Arial"/>
          <w:b/>
          <w:sz w:val="16"/>
          <w:szCs w:val="16"/>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97210C" w:rsidRDefault="00A754A8" w:rsidP="000C20BB">
      <w:pPr>
        <w:jc w:val="both"/>
        <w:rPr>
          <w:rFonts w:cs="Arial"/>
          <w:sz w:val="16"/>
          <w:szCs w:val="16"/>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97210C" w:rsidRDefault="006F3061" w:rsidP="000C20BB">
      <w:pPr>
        <w:jc w:val="both"/>
        <w:rPr>
          <w:rFonts w:ascii="Arial" w:hAnsi="Arial" w:cs="Arial"/>
          <w:sz w:val="16"/>
          <w:szCs w:val="16"/>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97210C" w:rsidRDefault="00A10F05" w:rsidP="000C20BB">
      <w:pPr>
        <w:jc w:val="both"/>
        <w:rPr>
          <w:rFonts w:ascii="Arial" w:hAnsi="Arial" w:cs="Arial"/>
          <w:sz w:val="16"/>
          <w:szCs w:val="16"/>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w:t>
      </w:r>
      <w:proofErr w:type="gramStart"/>
      <w:r w:rsidRPr="00D45DEE">
        <w:rPr>
          <w:rFonts w:ascii="Arial" w:hAnsi="Arial" w:cs="Arial"/>
        </w:rPr>
        <w:t>del mismo</w:t>
      </w:r>
      <w:proofErr w:type="gramEnd"/>
      <w:r w:rsidRPr="00D45DEE">
        <w:rPr>
          <w:rFonts w:ascii="Arial" w:hAnsi="Arial" w:cs="Arial"/>
        </w:rPr>
        <w:t>,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97210C" w:rsidRDefault="0083586D" w:rsidP="000C20BB">
      <w:pPr>
        <w:jc w:val="both"/>
        <w:rPr>
          <w:rFonts w:ascii="Arial" w:hAnsi="Arial" w:cs="Arial"/>
          <w:sz w:val="16"/>
          <w:szCs w:val="16"/>
        </w:rPr>
      </w:pPr>
    </w:p>
    <w:p w14:paraId="4BD687FA" w14:textId="77777777" w:rsidR="00A754A8" w:rsidRPr="00D45DEE" w:rsidRDefault="00A754A8" w:rsidP="000C20BB">
      <w:pPr>
        <w:jc w:val="both"/>
        <w:rPr>
          <w:rFonts w:ascii="Arial" w:hAnsi="Arial" w:cs="Arial"/>
        </w:rPr>
      </w:pPr>
      <w:r w:rsidRPr="00D45DEE">
        <w:rPr>
          <w:rFonts w:ascii="Arial" w:hAnsi="Arial" w:cs="Arial"/>
        </w:rPr>
        <w:t xml:space="preserve">De este procedimiento quedan excluidos los órganos y dependencias municipales </w:t>
      </w:r>
      <w:proofErr w:type="gramStart"/>
      <w:r w:rsidRPr="00D45DEE">
        <w:rPr>
          <w:rFonts w:ascii="Arial" w:hAnsi="Arial" w:cs="Arial"/>
        </w:rPr>
        <w:t>que</w:t>
      </w:r>
      <w:proofErr w:type="gramEnd"/>
      <w:r w:rsidRPr="00D45DEE">
        <w:rPr>
          <w:rFonts w:ascii="Arial" w:hAnsi="Arial" w:cs="Arial"/>
        </w:rPr>
        <w:t xml:space="preserve"> por la naturaleza de sus funciones, a juicio de Ayuntamiento o del </w:t>
      </w:r>
      <w:proofErr w:type="gramStart"/>
      <w:r w:rsidRPr="00D45DEE">
        <w:rPr>
          <w:rFonts w:ascii="Arial" w:hAnsi="Arial" w:cs="Arial"/>
        </w:rPr>
        <w:t>Presidente</w:t>
      </w:r>
      <w:proofErr w:type="gramEnd"/>
      <w:r w:rsidRPr="00D45DEE">
        <w:rPr>
          <w:rFonts w:ascii="Arial" w:hAnsi="Arial" w:cs="Arial"/>
        </w:rPr>
        <w:t xml:space="preserve"> Municipal, deban conservar íntegros sus propios acervos documentales.</w:t>
      </w:r>
    </w:p>
    <w:p w14:paraId="002B4F27" w14:textId="77777777" w:rsidR="00A754A8" w:rsidRDefault="00A754A8" w:rsidP="000C20BB">
      <w:pPr>
        <w:jc w:val="both"/>
        <w:rPr>
          <w:rFonts w:ascii="Arial" w:hAnsi="Arial" w:cs="Arial"/>
          <w:sz w:val="16"/>
          <w:szCs w:val="16"/>
        </w:rPr>
      </w:pPr>
    </w:p>
    <w:p w14:paraId="67AC7222" w14:textId="77777777" w:rsidR="006442FF" w:rsidRDefault="006442FF" w:rsidP="000C20BB">
      <w:pPr>
        <w:jc w:val="both"/>
        <w:rPr>
          <w:rFonts w:ascii="Arial" w:hAnsi="Arial" w:cs="Arial"/>
          <w:sz w:val="16"/>
          <w:szCs w:val="16"/>
        </w:rPr>
      </w:pPr>
    </w:p>
    <w:p w14:paraId="6483D6E1" w14:textId="77777777" w:rsidR="006442FF" w:rsidRPr="0097210C" w:rsidRDefault="006442FF" w:rsidP="000C20BB">
      <w:pPr>
        <w:jc w:val="both"/>
        <w:rPr>
          <w:rFonts w:ascii="Arial" w:hAnsi="Arial" w:cs="Arial"/>
          <w:sz w:val="16"/>
          <w:szCs w:val="16"/>
        </w:rPr>
      </w:pPr>
    </w:p>
    <w:p w14:paraId="188829AB" w14:textId="77777777" w:rsidR="00A754A8" w:rsidRPr="00D45DEE" w:rsidRDefault="00A754A8" w:rsidP="000C20BB">
      <w:pPr>
        <w:jc w:val="both"/>
        <w:rPr>
          <w:rFonts w:ascii="Arial" w:hAnsi="Arial" w:cs="Arial"/>
        </w:rPr>
      </w:pPr>
      <w:r w:rsidRPr="00D45DEE">
        <w:rPr>
          <w:rFonts w:ascii="Arial" w:hAnsi="Arial" w:cs="Arial"/>
          <w:b/>
        </w:rPr>
        <w:lastRenderedPageBreak/>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97210C" w:rsidRDefault="00A754A8" w:rsidP="000C20BB">
      <w:pPr>
        <w:jc w:val="both"/>
        <w:rPr>
          <w:rFonts w:ascii="Arial" w:hAnsi="Arial" w:cs="Arial"/>
          <w:sz w:val="16"/>
          <w:szCs w:val="16"/>
        </w:rPr>
      </w:pPr>
    </w:p>
    <w:p w14:paraId="0824CA6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97210C" w:rsidRDefault="00B170C0" w:rsidP="000C20BB">
      <w:pPr>
        <w:jc w:val="both"/>
        <w:rPr>
          <w:rFonts w:ascii="Arial" w:hAnsi="Arial" w:cs="Arial"/>
          <w:sz w:val="16"/>
          <w:szCs w:val="16"/>
        </w:rPr>
      </w:pPr>
    </w:p>
    <w:p w14:paraId="7136CF96" w14:textId="77777777" w:rsidR="00A754A8" w:rsidRPr="00D45DEE" w:rsidRDefault="00A754A8" w:rsidP="000C20BB">
      <w:pPr>
        <w:jc w:val="both"/>
        <w:rPr>
          <w:rFonts w:ascii="Arial" w:hAnsi="Arial" w:cs="Arial"/>
        </w:rPr>
      </w:pPr>
      <w:r w:rsidRPr="00D45DEE">
        <w:rPr>
          <w:rFonts w:ascii="Arial" w:hAnsi="Arial" w:cs="Arial"/>
        </w:rPr>
        <w:t xml:space="preserve">Es responsabilidad del Ayuntamiento o, en su caso, del </w:t>
      </w:r>
      <w:proofErr w:type="gramStart"/>
      <w:r w:rsidRPr="00D45DEE">
        <w:rPr>
          <w:rFonts w:ascii="Arial" w:hAnsi="Arial" w:cs="Arial"/>
        </w:rPr>
        <w:t>Presidente</w:t>
      </w:r>
      <w:proofErr w:type="gramEnd"/>
      <w:r w:rsidRPr="00D45DEE">
        <w:rPr>
          <w:rFonts w:ascii="Arial" w:hAnsi="Arial" w:cs="Arial"/>
        </w:rPr>
        <w:t xml:space="preserve"> Municipal autorizar el préstamo de los originales o la expedición de copias certificadas de los mismos a los órganos y dependencias municipales.</w:t>
      </w:r>
    </w:p>
    <w:p w14:paraId="5EC69F4F" w14:textId="77777777" w:rsidR="00A754A8" w:rsidRPr="0097210C" w:rsidRDefault="00A754A8" w:rsidP="000C20BB">
      <w:pPr>
        <w:jc w:val="both"/>
        <w:rPr>
          <w:rFonts w:ascii="Arial" w:hAnsi="Arial" w:cs="Arial"/>
          <w:sz w:val="16"/>
          <w:szCs w:val="16"/>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97210C" w:rsidRDefault="007C6947" w:rsidP="000C20BB">
      <w:pPr>
        <w:jc w:val="both"/>
        <w:rPr>
          <w:rFonts w:ascii="Arial" w:hAnsi="Arial" w:cs="Arial"/>
          <w:sz w:val="16"/>
          <w:szCs w:val="16"/>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97210C" w:rsidRDefault="00A754A8" w:rsidP="000C20BB">
      <w:pPr>
        <w:jc w:val="both"/>
        <w:rPr>
          <w:rFonts w:ascii="Arial" w:hAnsi="Arial" w:cs="Arial"/>
          <w:sz w:val="16"/>
          <w:szCs w:val="16"/>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97210C" w:rsidRDefault="00A754A8" w:rsidP="000C20BB">
      <w:pPr>
        <w:jc w:val="both"/>
        <w:rPr>
          <w:rFonts w:ascii="Arial" w:hAnsi="Arial" w:cs="Arial"/>
          <w:sz w:val="16"/>
          <w:szCs w:val="16"/>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0F7CCB94" w14:textId="77777777" w:rsidR="0097210C" w:rsidRDefault="0097210C" w:rsidP="000C20BB">
      <w:pPr>
        <w:keepNext/>
        <w:jc w:val="center"/>
        <w:outlineLvl w:val="0"/>
        <w:rPr>
          <w:rFonts w:ascii="Arial" w:hAnsi="Arial" w:cs="Arial"/>
          <w:b/>
          <w:bCs/>
          <w:sz w:val="2"/>
          <w:szCs w:val="2"/>
        </w:rPr>
      </w:pPr>
    </w:p>
    <w:p w14:paraId="5D362222" w14:textId="77777777" w:rsidR="0097210C" w:rsidRPr="0097210C" w:rsidRDefault="0097210C" w:rsidP="000C20BB">
      <w:pPr>
        <w:keepNext/>
        <w:jc w:val="center"/>
        <w:outlineLvl w:val="0"/>
        <w:rPr>
          <w:rFonts w:ascii="Arial" w:hAnsi="Arial" w:cs="Arial"/>
          <w:b/>
          <w:bCs/>
          <w:sz w:val="16"/>
          <w:szCs w:val="16"/>
        </w:rPr>
      </w:pPr>
    </w:p>
    <w:p w14:paraId="5A79330A" w14:textId="742C293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w:t>
      </w:r>
      <w:proofErr w:type="gramStart"/>
      <w:r w:rsidRPr="00D45DEE">
        <w:rPr>
          <w:rFonts w:ascii="Arial" w:hAnsi="Arial" w:cs="Arial"/>
        </w:rPr>
        <w:t>Secretario</w:t>
      </w:r>
      <w:proofErr w:type="gramEnd"/>
      <w:r w:rsidRPr="00D45DEE">
        <w:rPr>
          <w:rFonts w:ascii="Arial" w:hAnsi="Arial" w:cs="Arial"/>
        </w:rPr>
        <w:t xml:space="preserve"> del Ayuntamiento, quien lo presidirá, el titular del Archivo, quien será su </w:t>
      </w:r>
      <w:proofErr w:type="gramStart"/>
      <w:r w:rsidRPr="00D45DEE">
        <w:rPr>
          <w:rFonts w:ascii="Arial" w:hAnsi="Arial" w:cs="Arial"/>
        </w:rPr>
        <w:t>Secretario Técnico</w:t>
      </w:r>
      <w:proofErr w:type="gramEnd"/>
      <w:r w:rsidRPr="00D45DEE">
        <w:rPr>
          <w:rFonts w:ascii="Arial" w:hAnsi="Arial" w:cs="Arial"/>
        </w:rPr>
        <w:t>,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 xml:space="preserve">Las decisiones del Consejo Consultivo se tomarán por consenso y, en su caso, por mayoría de votos, teniendo voto de calidad su </w:t>
      </w:r>
      <w:proofErr w:type="gramStart"/>
      <w:r w:rsidRPr="00D45DEE">
        <w:rPr>
          <w:rFonts w:ascii="Arial" w:hAnsi="Arial" w:cs="Arial"/>
        </w:rPr>
        <w:t>Presidente</w:t>
      </w:r>
      <w:proofErr w:type="gramEnd"/>
      <w:r w:rsidRPr="00D45DEE">
        <w:rPr>
          <w:rFonts w:ascii="Arial" w:hAnsi="Arial" w:cs="Arial"/>
        </w:rPr>
        <w:t xml:space="preserve">, debiendo levantarse acta pormenorizada de sus sesiones, por su </w:t>
      </w:r>
      <w:proofErr w:type="gramStart"/>
      <w:r w:rsidRPr="00D45DEE">
        <w:rPr>
          <w:rFonts w:ascii="Arial" w:hAnsi="Arial" w:cs="Arial"/>
        </w:rPr>
        <w:t>Secretario Técnico</w:t>
      </w:r>
      <w:proofErr w:type="gramEnd"/>
      <w:r w:rsidRPr="00D45DEE">
        <w:rPr>
          <w:rFonts w:ascii="Arial" w:hAnsi="Arial" w:cs="Arial"/>
        </w:rPr>
        <w:t>.</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 xml:space="preserve">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w:t>
      </w:r>
      <w:proofErr w:type="gramStart"/>
      <w:r w:rsidRPr="00D45DEE">
        <w:rPr>
          <w:rFonts w:ascii="Arial" w:hAnsi="Arial" w:cs="Arial"/>
        </w:rPr>
        <w:t>Presidente</w:t>
      </w:r>
      <w:proofErr w:type="gramEnd"/>
      <w:r w:rsidRPr="00D45DEE">
        <w:rPr>
          <w:rFonts w:ascii="Arial" w:hAnsi="Arial" w:cs="Arial"/>
        </w:rPr>
        <w:t xml:space="preserve"> Municipal.</w:t>
      </w:r>
    </w:p>
    <w:p w14:paraId="47AF5504" w14:textId="77777777" w:rsidR="004B5D74" w:rsidRPr="00D45DEE" w:rsidRDefault="004B5D74"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lastRenderedPageBreak/>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w:t>
      </w:r>
      <w:proofErr w:type="gramStart"/>
      <w:r w:rsidRPr="0040280C">
        <w:rPr>
          <w:rFonts w:ascii="Arial" w:hAnsi="Arial" w:cs="Arial"/>
        </w:rPr>
        <w:t>Presidente</w:t>
      </w:r>
      <w:proofErr w:type="gramEnd"/>
      <w:r w:rsidRPr="0040280C">
        <w:rPr>
          <w:rFonts w:ascii="Arial" w:hAnsi="Arial" w:cs="Arial"/>
        </w:rPr>
        <w:t xml:space="preserv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proofErr w:type="gramStart"/>
      <w:r w:rsidRPr="00B170C0">
        <w:rPr>
          <w:rFonts w:ascii="Arial" w:hAnsi="Arial" w:cs="Arial"/>
          <w:b/>
        </w:rPr>
        <w:t>)</w:t>
      </w:r>
      <w:r w:rsidRPr="00B170C0">
        <w:rPr>
          <w:rFonts w:ascii="Arial" w:hAnsi="Arial" w:cs="Arial"/>
        </w:rPr>
        <w:t>.-</w:t>
      </w:r>
      <w:proofErr w:type="gramEnd"/>
      <w:r w:rsidRPr="00B170C0">
        <w:rPr>
          <w:rFonts w:ascii="Arial" w:hAnsi="Arial" w:cs="Arial"/>
        </w:rPr>
        <w:t xml:space="preserve">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proofErr w:type="gramStart"/>
      <w:r w:rsidRPr="00B170C0">
        <w:rPr>
          <w:rFonts w:ascii="Arial" w:hAnsi="Arial" w:cs="Arial"/>
          <w:b/>
        </w:rPr>
        <w:t>).-</w:t>
      </w:r>
      <w:proofErr w:type="gramEnd"/>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4F0EF2B2" w14:textId="77777777" w:rsidR="006442FF" w:rsidRDefault="006442FF" w:rsidP="000C20BB">
      <w:pPr>
        <w:keepLines/>
        <w:ind w:right="51"/>
        <w:jc w:val="center"/>
        <w:rPr>
          <w:rFonts w:ascii="Arial" w:hAnsi="Arial" w:cs="Arial"/>
          <w:b/>
        </w:rPr>
      </w:pPr>
    </w:p>
    <w:p w14:paraId="00F0C917" w14:textId="77777777" w:rsidR="006442FF" w:rsidRDefault="006442FF" w:rsidP="000C20BB">
      <w:pPr>
        <w:keepLines/>
        <w:ind w:right="51"/>
        <w:jc w:val="center"/>
        <w:rPr>
          <w:rFonts w:ascii="Arial" w:hAnsi="Arial" w:cs="Arial"/>
          <w:b/>
        </w:rPr>
      </w:pPr>
    </w:p>
    <w:p w14:paraId="4CECCB35" w14:textId="77777777" w:rsidR="006442FF" w:rsidRDefault="006442FF" w:rsidP="000C20BB">
      <w:pPr>
        <w:keepLines/>
        <w:ind w:right="51"/>
        <w:jc w:val="center"/>
        <w:rPr>
          <w:rFonts w:ascii="Arial" w:hAnsi="Arial" w:cs="Arial"/>
          <w:b/>
        </w:rPr>
      </w:pPr>
    </w:p>
    <w:p w14:paraId="12430C29" w14:textId="305F23CA" w:rsidR="00A754A8" w:rsidRPr="00B170C0" w:rsidRDefault="00A754A8" w:rsidP="000C20BB">
      <w:pPr>
        <w:keepLines/>
        <w:ind w:right="51"/>
        <w:jc w:val="center"/>
        <w:rPr>
          <w:rFonts w:ascii="Arial" w:hAnsi="Arial" w:cs="Arial"/>
          <w:b/>
        </w:rPr>
      </w:pPr>
      <w:r w:rsidRPr="00B170C0">
        <w:rPr>
          <w:rFonts w:ascii="Arial" w:hAnsi="Arial" w:cs="Arial"/>
          <w:b/>
        </w:rPr>
        <w:lastRenderedPageBreak/>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5993A5D"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w:t>
      </w:r>
      <w:r w:rsidR="008052B9">
        <w:rPr>
          <w:rFonts w:ascii="Arial" w:hAnsi="Arial" w:cs="Arial"/>
        </w:rPr>
        <w:t xml:space="preserve"> </w:t>
      </w:r>
      <w:r w:rsidRPr="00B170C0">
        <w:rPr>
          <w:rFonts w:ascii="Arial" w:hAnsi="Arial" w:cs="Arial"/>
        </w:rPr>
        <w:t>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w:t>
      </w:r>
      <w:proofErr w:type="gramStart"/>
      <w:r w:rsidRPr="00B170C0">
        <w:rPr>
          <w:rFonts w:ascii="Arial" w:hAnsi="Arial" w:cs="Arial"/>
        </w:rPr>
        <w:t>Secretario</w:t>
      </w:r>
      <w:proofErr w:type="gramEnd"/>
      <w:r w:rsidRPr="00B170C0">
        <w:rPr>
          <w:rFonts w:ascii="Arial" w:hAnsi="Arial" w:cs="Arial"/>
        </w:rPr>
        <w:t xml:space="preserve">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w:t>
      </w:r>
      <w:proofErr w:type="gramStart"/>
      <w:r w:rsidRPr="00B170C0">
        <w:rPr>
          <w:rFonts w:ascii="Arial" w:hAnsi="Arial" w:cs="Arial"/>
        </w:rPr>
        <w:t>Secretario</w:t>
      </w:r>
      <w:proofErr w:type="gramEnd"/>
      <w:r w:rsidRPr="00B170C0">
        <w:rPr>
          <w:rFonts w:ascii="Arial" w:hAnsi="Arial" w:cs="Arial"/>
        </w:rPr>
        <w:t xml:space="preserve">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w:t>
      </w:r>
      <w:proofErr w:type="gramStart"/>
      <w:r w:rsidRPr="00B170C0">
        <w:rPr>
          <w:rFonts w:ascii="Arial" w:hAnsi="Arial" w:cs="Arial"/>
        </w:rPr>
        <w:t>Secretario</w:t>
      </w:r>
      <w:proofErr w:type="gramEnd"/>
      <w:r w:rsidRPr="00B170C0">
        <w:rPr>
          <w:rFonts w:ascii="Arial" w:hAnsi="Arial" w:cs="Arial"/>
        </w:rPr>
        <w:t xml:space="preserve"> elaborará un dictamen en el plazo de cinco días, que presentará al </w:t>
      </w:r>
      <w:proofErr w:type="gramStart"/>
      <w:r w:rsidRPr="00B170C0">
        <w:rPr>
          <w:rFonts w:ascii="Arial" w:hAnsi="Arial" w:cs="Arial"/>
        </w:rPr>
        <w:t>Presidente</w:t>
      </w:r>
      <w:proofErr w:type="gramEnd"/>
      <w:r w:rsidRPr="00B170C0">
        <w:rPr>
          <w:rFonts w:ascii="Arial" w:hAnsi="Arial" w:cs="Arial"/>
        </w:rPr>
        <w:t xml:space="preserve"> Municipal para que lo someta junto con el expediente al Ayuntamiento en la primera sesión que celebre, y </w:t>
      </w:r>
      <w:proofErr w:type="gramStart"/>
      <w:r w:rsidRPr="00B170C0">
        <w:rPr>
          <w:rFonts w:ascii="Arial" w:hAnsi="Arial" w:cs="Arial"/>
        </w:rPr>
        <w:t>resuelva</w:t>
      </w:r>
      <w:proofErr w:type="gramEnd"/>
      <w:r w:rsidRPr="00B170C0">
        <w:rPr>
          <w:rFonts w:ascii="Arial" w:hAnsi="Arial" w:cs="Arial"/>
        </w:rPr>
        <w:t xml:space="preserve">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3F373F2B" w14:textId="77777777" w:rsidR="0089538F" w:rsidRPr="00230EC4" w:rsidRDefault="0089538F" w:rsidP="0089538F">
      <w:pPr>
        <w:keepLines/>
        <w:ind w:right="51"/>
        <w:jc w:val="both"/>
        <w:rPr>
          <w:rFonts w:ascii="Arial" w:hAnsi="Arial" w:cs="Arial"/>
          <w:sz w:val="4"/>
          <w:szCs w:val="4"/>
        </w:rPr>
      </w:pPr>
    </w:p>
    <w:p w14:paraId="194E4632" w14:textId="77777777" w:rsidR="0097210C" w:rsidRDefault="0097210C" w:rsidP="0089538F">
      <w:pPr>
        <w:keepLines/>
        <w:ind w:right="51"/>
        <w:jc w:val="both"/>
        <w:rPr>
          <w:rFonts w:ascii="Arial" w:hAnsi="Arial" w:cs="Arial"/>
          <w:b/>
        </w:rPr>
      </w:pPr>
    </w:p>
    <w:p w14:paraId="457F3C66" w14:textId="0DDAADE8"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383ACA2" w14:textId="77777777" w:rsidR="004B5D74" w:rsidRDefault="004B5D74" w:rsidP="00E76AF8">
      <w:pPr>
        <w:autoSpaceDE w:val="0"/>
        <w:autoSpaceDN w:val="0"/>
        <w:adjustRightInd w:val="0"/>
        <w:jc w:val="center"/>
        <w:rPr>
          <w:rFonts w:ascii="Arial" w:hAnsi="Arial" w:cs="Arial"/>
          <w:b/>
          <w:bCs/>
          <w:lang w:val="es-MX" w:eastAsia="es-MX"/>
        </w:rPr>
      </w:pPr>
    </w:p>
    <w:p w14:paraId="02BDE776" w14:textId="6448AF8D"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w:t>
      </w:r>
      <w:proofErr w:type="gramStart"/>
      <w:r w:rsidRPr="00B170C0">
        <w:rPr>
          <w:rFonts w:ascii="Arial" w:hAnsi="Arial" w:cs="Arial"/>
          <w:lang w:val="es-MX" w:eastAsia="es-MX"/>
        </w:rPr>
        <w:t>Secretario</w:t>
      </w:r>
      <w:proofErr w:type="gramEnd"/>
      <w:r w:rsidRPr="00B170C0">
        <w:rPr>
          <w:rFonts w:ascii="Arial" w:hAnsi="Arial" w:cs="Arial"/>
          <w:lang w:val="es-MX" w:eastAsia="es-MX"/>
        </w:rPr>
        <w:t xml:space="preserve">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lastRenderedPageBreak/>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11ABFDAF" w14:textId="77777777" w:rsidR="00767C25" w:rsidRDefault="00767C25" w:rsidP="00E76AF8">
      <w:pPr>
        <w:autoSpaceDE w:val="0"/>
        <w:autoSpaceDN w:val="0"/>
        <w:adjustRightInd w:val="0"/>
        <w:jc w:val="both"/>
        <w:rPr>
          <w:rFonts w:ascii="Arial" w:hAnsi="Arial" w:cs="Arial"/>
          <w:b/>
          <w:bCs/>
          <w:lang w:val="es-MX" w:eastAsia="es-MX"/>
        </w:rPr>
      </w:pPr>
    </w:p>
    <w:p w14:paraId="73E60E41" w14:textId="52729ADD"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 xml:space="preserve">Nombrar al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 xml:space="preserve">Rendir oportunamente y por escrito al Ayuntamiento, por conducto del </w:t>
      </w:r>
      <w:proofErr w:type="gramStart"/>
      <w:r w:rsidRPr="00C258FB">
        <w:rPr>
          <w:rFonts w:ascii="Arial" w:hAnsi="Arial" w:cs="Arial"/>
          <w:lang w:val="es-MX" w:eastAsia="es-MX"/>
        </w:rPr>
        <w:t>Presidente</w:t>
      </w:r>
      <w:proofErr w:type="gramEnd"/>
      <w:r w:rsidRPr="00C258FB">
        <w:rPr>
          <w:rFonts w:ascii="Arial" w:hAnsi="Arial" w:cs="Arial"/>
          <w:lang w:val="es-MX" w:eastAsia="es-MX"/>
        </w:rPr>
        <w:t xml:space="preserv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 xml:space="preserve">Para ser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 xml:space="preserve">No haber desempeñado cargo de elección popular, federal, estatal o municipal, </w:t>
      </w:r>
      <w:proofErr w:type="gramStart"/>
      <w:r w:rsidR="000E1FFF" w:rsidRPr="00C258FB">
        <w:rPr>
          <w:rFonts w:ascii="Arial" w:hAnsi="Arial" w:cs="Arial"/>
          <w:lang w:eastAsia="es-MX"/>
        </w:rPr>
        <w:t>Secretario</w:t>
      </w:r>
      <w:proofErr w:type="gramEnd"/>
      <w:r w:rsidR="000E1FFF" w:rsidRPr="00C258FB">
        <w:rPr>
          <w:rFonts w:ascii="Arial" w:hAnsi="Arial" w:cs="Arial"/>
          <w:lang w:eastAsia="es-MX"/>
        </w:rPr>
        <w:t xml:space="preserve"> de Despacho del Ejecutivo, o </w:t>
      </w:r>
      <w:proofErr w:type="gramStart"/>
      <w:r w:rsidR="000E1FFF" w:rsidRPr="00C258FB">
        <w:rPr>
          <w:rFonts w:ascii="Arial" w:hAnsi="Arial" w:cs="Arial"/>
          <w:lang w:eastAsia="es-MX"/>
        </w:rPr>
        <w:t>Fiscal General</w:t>
      </w:r>
      <w:proofErr w:type="gramEnd"/>
      <w:r w:rsidR="000E1FFF" w:rsidRPr="00C258FB">
        <w:rPr>
          <w:rFonts w:ascii="Arial" w:hAnsi="Arial" w:cs="Arial"/>
          <w:lang w:eastAsia="es-MX"/>
        </w:rPr>
        <w:t xml:space="preserve">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36C242E3" w14:textId="77777777" w:rsidR="006442FF" w:rsidRDefault="006442FF" w:rsidP="00FA4944">
      <w:pPr>
        <w:autoSpaceDE w:val="0"/>
        <w:autoSpaceDN w:val="0"/>
        <w:adjustRightInd w:val="0"/>
        <w:jc w:val="both"/>
        <w:rPr>
          <w:rFonts w:ascii="Arial" w:hAnsi="Arial" w:cs="Arial"/>
          <w:lang w:val="es-MX" w:eastAsia="es-MX"/>
        </w:rPr>
      </w:pPr>
    </w:p>
    <w:p w14:paraId="21195B5F" w14:textId="333C98E4"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872B56B" w14:textId="77777777" w:rsidR="0097210C" w:rsidRDefault="0097210C" w:rsidP="0097210C">
      <w:pPr>
        <w:autoSpaceDE w:val="0"/>
        <w:autoSpaceDN w:val="0"/>
        <w:adjustRightInd w:val="0"/>
        <w:rPr>
          <w:rFonts w:ascii="Arial,Bold" w:hAnsi="Arial,Bold" w:cs="Arial,Bold"/>
          <w:b/>
          <w:bCs/>
          <w:lang w:val="es-MX" w:eastAsia="es-MX"/>
        </w:rPr>
      </w:pPr>
    </w:p>
    <w:p w14:paraId="176FCFDE" w14:textId="13B456CD" w:rsidR="00FA4944" w:rsidRPr="00C258FB" w:rsidRDefault="00FA4944" w:rsidP="0097210C">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6267F54D" w14:textId="77777777" w:rsidR="009B686A" w:rsidRPr="00C258FB" w:rsidRDefault="009B686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 xml:space="preserve">Actuarios o a los </w:t>
      </w:r>
      <w:proofErr w:type="gramStart"/>
      <w:r w:rsidRPr="00C258FB">
        <w:rPr>
          <w:rFonts w:ascii="Arial" w:hAnsi="Arial" w:cs="Arial"/>
          <w:lang w:val="es-MX" w:eastAsia="es-MX"/>
        </w:rPr>
        <w:t>Secretarios</w:t>
      </w:r>
      <w:proofErr w:type="gramEnd"/>
      <w:r w:rsidRPr="00C258FB">
        <w:rPr>
          <w:rFonts w:ascii="Arial" w:hAnsi="Arial" w:cs="Arial"/>
          <w:lang w:val="es-MX" w:eastAsia="es-MX"/>
        </w:rPr>
        <w:t>.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 xml:space="preserve">Podrá el Juez imponer, por resolución escrita y fundada, correcciones disciplinarias a los abogados, apoderados de las partes, así como de los directores, </w:t>
      </w:r>
      <w:proofErr w:type="gramStart"/>
      <w:r w:rsidRPr="00C258FB">
        <w:rPr>
          <w:rFonts w:ascii="Arial" w:hAnsi="Arial" w:cs="Arial"/>
          <w:lang w:val="es-MX" w:eastAsia="es-MX"/>
        </w:rPr>
        <w:t>Secretarios</w:t>
      </w:r>
      <w:proofErr w:type="gramEnd"/>
      <w:r w:rsidRPr="00C258FB">
        <w:rPr>
          <w:rFonts w:ascii="Arial" w:hAnsi="Arial" w:cs="Arial"/>
          <w:lang w:val="es-MX" w:eastAsia="es-MX"/>
        </w:rPr>
        <w:t xml:space="preserve">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 xml:space="preserve">El actor, teniendo tal carácter quien aduce ser titular de un derecho subjetivo o de un interés legítimo individual o colectivo, siempre que alegue que </w:t>
      </w:r>
      <w:proofErr w:type="gramStart"/>
      <w:r w:rsidRPr="005947F4">
        <w:rPr>
          <w:rFonts w:ascii="Arial" w:hAnsi="Arial" w:cs="Arial"/>
          <w:lang w:val="es-MX" w:eastAsia="es-MX"/>
        </w:rPr>
        <w:t>el acto impugnado violan</w:t>
      </w:r>
      <w:proofErr w:type="gramEnd"/>
      <w:r w:rsidRPr="005947F4">
        <w:rPr>
          <w:rFonts w:ascii="Arial" w:hAnsi="Arial" w:cs="Arial"/>
          <w:lang w:val="es-MX" w:eastAsia="es-MX"/>
        </w:rPr>
        <w:t xml:space="preserve">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Default="00BD1D07" w:rsidP="00341C9C">
      <w:pPr>
        <w:autoSpaceDE w:val="0"/>
        <w:autoSpaceDN w:val="0"/>
        <w:adjustRightInd w:val="0"/>
        <w:jc w:val="both"/>
        <w:rPr>
          <w:rFonts w:ascii="Arial" w:hAnsi="Arial" w:cs="Arial"/>
          <w:lang w:val="es-MX" w:eastAsia="es-MX"/>
        </w:rPr>
      </w:pPr>
    </w:p>
    <w:p w14:paraId="1689C310" w14:textId="77777777" w:rsidR="006442FF" w:rsidRPr="00C258FB" w:rsidRDefault="006442FF"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Default="00496565" w:rsidP="00496565">
      <w:pPr>
        <w:autoSpaceDE w:val="0"/>
        <w:autoSpaceDN w:val="0"/>
        <w:adjustRightInd w:val="0"/>
        <w:jc w:val="both"/>
        <w:rPr>
          <w:rFonts w:ascii="Arial" w:hAnsi="Arial" w:cs="Arial"/>
          <w:lang w:val="es-MX" w:eastAsia="es-MX"/>
        </w:rPr>
      </w:pPr>
    </w:p>
    <w:p w14:paraId="145676EF" w14:textId="77777777" w:rsidR="006442FF" w:rsidRDefault="006442FF" w:rsidP="00496565">
      <w:pPr>
        <w:autoSpaceDE w:val="0"/>
        <w:autoSpaceDN w:val="0"/>
        <w:adjustRightInd w:val="0"/>
        <w:jc w:val="both"/>
        <w:rPr>
          <w:rFonts w:ascii="Arial" w:hAnsi="Arial" w:cs="Arial"/>
          <w:lang w:val="es-MX" w:eastAsia="es-MX"/>
        </w:rPr>
      </w:pPr>
    </w:p>
    <w:p w14:paraId="06A731C5" w14:textId="77777777" w:rsidR="006442FF" w:rsidRPr="00C258FB" w:rsidRDefault="006442FF"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resolución impugnada o para ordenar o tramitar el procedimiento del que deriva, así como la ausencia 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114C767" w14:textId="77777777" w:rsidR="009B686A" w:rsidRDefault="009B686A" w:rsidP="001043B6">
      <w:pPr>
        <w:autoSpaceDE w:val="0"/>
        <w:autoSpaceDN w:val="0"/>
        <w:adjustRightInd w:val="0"/>
        <w:jc w:val="both"/>
        <w:rPr>
          <w:rFonts w:ascii="Arial" w:hAnsi="Arial" w:cs="Arial"/>
          <w:lang w:val="es-MX" w:eastAsia="es-MX"/>
        </w:rPr>
      </w:pPr>
    </w:p>
    <w:p w14:paraId="6EBFC088" w14:textId="493A6A82"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De igual forma se podrá ampliar la demanda inicial si el término para la interposición de la misma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Cuando se omitan estos requisitos, el Juez que conozca del asunto requerirá mediante notificación personal al demandante para que los proporcione en un plazo de cinco días, apercibiéndolo de </w:t>
      </w:r>
      <w:proofErr w:type="gramStart"/>
      <w:r w:rsidRPr="00C258FB">
        <w:rPr>
          <w:rFonts w:ascii="Arial" w:hAnsi="Arial" w:cs="Arial"/>
          <w:lang w:val="es-MX" w:eastAsia="es-MX"/>
        </w:rPr>
        <w:t>que</w:t>
      </w:r>
      <w:proofErr w:type="gramEnd"/>
      <w:r w:rsidRPr="00C258FB">
        <w:rPr>
          <w:rFonts w:ascii="Arial" w:hAnsi="Arial" w:cs="Arial"/>
          <w:lang w:val="es-MX" w:eastAsia="es-MX"/>
        </w:rPr>
        <w:t xml:space="preserv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4EDCE621" w14:textId="77777777" w:rsidR="00767C25" w:rsidRDefault="00767C25" w:rsidP="00E61B7C">
      <w:pPr>
        <w:autoSpaceDE w:val="0"/>
        <w:autoSpaceDN w:val="0"/>
        <w:adjustRightInd w:val="0"/>
        <w:jc w:val="both"/>
        <w:rPr>
          <w:rFonts w:ascii="Arial" w:hAnsi="Arial" w:cs="Arial"/>
          <w:b/>
          <w:bCs/>
          <w:lang w:val="es-MX" w:eastAsia="es-MX"/>
        </w:rPr>
      </w:pPr>
    </w:p>
    <w:p w14:paraId="63C880F7" w14:textId="529F9325"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329ECDAF" w14:textId="77777777" w:rsidR="00767C25" w:rsidRDefault="00767C25" w:rsidP="00DB3A91">
      <w:pPr>
        <w:autoSpaceDE w:val="0"/>
        <w:autoSpaceDN w:val="0"/>
        <w:adjustRightInd w:val="0"/>
        <w:jc w:val="both"/>
        <w:rPr>
          <w:rFonts w:ascii="Arial" w:hAnsi="Arial" w:cs="Arial"/>
          <w:lang w:val="es-MX" w:eastAsia="es-MX"/>
        </w:rPr>
      </w:pPr>
    </w:p>
    <w:p w14:paraId="46A871F4" w14:textId="0B756B3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61DC76" w14:textId="77777777" w:rsidR="003B3AD8" w:rsidRDefault="003B3AD8" w:rsidP="00481FF3">
      <w:pPr>
        <w:autoSpaceDE w:val="0"/>
        <w:autoSpaceDN w:val="0"/>
        <w:adjustRightInd w:val="0"/>
        <w:jc w:val="both"/>
        <w:rPr>
          <w:rFonts w:ascii="Arial" w:hAnsi="Arial" w:cs="Arial"/>
          <w:lang w:val="es-MX" w:eastAsia="es-MX"/>
        </w:rPr>
      </w:pPr>
    </w:p>
    <w:p w14:paraId="73F4B52F" w14:textId="77777777" w:rsidR="006442FF" w:rsidRDefault="006442FF" w:rsidP="00481FF3">
      <w:pPr>
        <w:autoSpaceDE w:val="0"/>
        <w:autoSpaceDN w:val="0"/>
        <w:adjustRightInd w:val="0"/>
        <w:jc w:val="both"/>
        <w:rPr>
          <w:rFonts w:ascii="Arial" w:hAnsi="Arial" w:cs="Arial"/>
          <w:lang w:val="es-MX" w:eastAsia="es-MX"/>
        </w:rPr>
      </w:pPr>
    </w:p>
    <w:p w14:paraId="2A12598F" w14:textId="77777777" w:rsidR="006442FF" w:rsidRPr="00C258FB" w:rsidRDefault="006442FF"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371.- </w:t>
      </w:r>
      <w:r w:rsidRPr="00C258FB">
        <w:rPr>
          <w:rFonts w:ascii="Arial" w:hAnsi="Arial" w:cs="Arial"/>
          <w:lang w:val="es-MX" w:eastAsia="es-MX"/>
        </w:rPr>
        <w:t>Para producir fe, las audiencias se registrarán por medios electrónicos, o cualquier otro idóneo a juicio del Juez, que permita garantizar la fidelidad e integridad de la información, la conservación y reproducción de su contenido y el acceso a los mismos a quienes, de acuerdo a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Al inicio de las audiencias,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 xml:space="preserve">protesta de que se conducirán con verdad. Para tal efecto,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 xml:space="preserve">La firma del Juez y </w:t>
      </w:r>
      <w:proofErr w:type="gramStart"/>
      <w:r w:rsidRPr="00C258FB">
        <w:rPr>
          <w:rFonts w:ascii="Arial" w:hAnsi="Arial" w:cs="Arial"/>
          <w:lang w:val="es-MX" w:eastAsia="es-MX"/>
        </w:rPr>
        <w:t>Secretario</w:t>
      </w:r>
      <w:proofErr w:type="gramEnd"/>
      <w:r w:rsidRPr="00C258FB">
        <w:rPr>
          <w:rFonts w:ascii="Arial" w:hAnsi="Arial" w:cs="Arial"/>
          <w:lang w:val="es-MX" w:eastAsia="es-MX"/>
        </w:rPr>
        <w:t>.</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 xml:space="preserve">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1C77707" w14:textId="77777777" w:rsidR="004B5D74" w:rsidRDefault="004B5D74" w:rsidP="0097210C">
      <w:pPr>
        <w:autoSpaceDE w:val="0"/>
        <w:autoSpaceDN w:val="0"/>
        <w:adjustRightInd w:val="0"/>
        <w:rPr>
          <w:rFonts w:ascii="Arial" w:hAnsi="Arial" w:cs="Arial"/>
          <w:b/>
          <w:bCs/>
          <w:lang w:val="es-MX" w:eastAsia="es-MX"/>
        </w:rPr>
      </w:pPr>
    </w:p>
    <w:p w14:paraId="740CE8CB" w14:textId="7532B3E0"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 xml:space="preserve">El Juez podrá formular proposiciones a las partes para que realicen acuerdos probatorios respecto de aquellas pruebas ofrecidas a efecto de determinar cuáles resultan </w:t>
      </w:r>
      <w:proofErr w:type="gramStart"/>
      <w:r w:rsidRPr="00C258FB">
        <w:rPr>
          <w:rFonts w:ascii="Arial" w:hAnsi="Arial" w:cs="Arial"/>
          <w:lang w:val="es-MX" w:eastAsia="es-MX"/>
        </w:rPr>
        <w:t>innecesarias</w:t>
      </w:r>
      <w:proofErr w:type="gramEnd"/>
      <w:r w:rsidRPr="00C258FB">
        <w:rPr>
          <w:rFonts w:ascii="Arial" w:hAnsi="Arial" w:cs="Arial"/>
          <w:lang w:val="es-MX" w:eastAsia="es-MX"/>
        </w:rPr>
        <w:t>.</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12B6ACF1" w14:textId="77777777" w:rsidR="0097210C" w:rsidRDefault="0097210C" w:rsidP="006442FF">
      <w:pPr>
        <w:autoSpaceDE w:val="0"/>
        <w:autoSpaceDN w:val="0"/>
        <w:adjustRightInd w:val="0"/>
        <w:rPr>
          <w:rFonts w:ascii="Arial" w:hAnsi="Arial" w:cs="Arial"/>
          <w:b/>
          <w:bCs/>
          <w:lang w:val="es-MX" w:eastAsia="es-MX"/>
        </w:rPr>
      </w:pPr>
    </w:p>
    <w:p w14:paraId="695D8859" w14:textId="33A66D2A"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w:t>
      </w:r>
      <w:r w:rsidRPr="00C258FB">
        <w:rPr>
          <w:rFonts w:ascii="Arial" w:hAnsi="Arial" w:cs="Arial"/>
          <w:lang w:val="es-MX" w:eastAsia="es-MX"/>
        </w:rPr>
        <w:lastRenderedPageBreak/>
        <w:t xml:space="preserve">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III.- </w:t>
      </w:r>
      <w:r w:rsidRPr="00C258FB">
        <w:rPr>
          <w:rFonts w:ascii="Arial" w:hAnsi="Arial" w:cs="Arial"/>
          <w:lang w:val="es-MX" w:eastAsia="es-MX"/>
        </w:rPr>
        <w:t>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63A91CFB" w14:textId="77777777" w:rsidR="004B5D74" w:rsidRDefault="004B5D74" w:rsidP="00CF27E1">
      <w:pPr>
        <w:autoSpaceDE w:val="0"/>
        <w:autoSpaceDN w:val="0"/>
        <w:adjustRightInd w:val="0"/>
        <w:jc w:val="both"/>
        <w:rPr>
          <w:rFonts w:ascii="Arial" w:hAnsi="Arial" w:cs="Arial"/>
          <w:b/>
          <w:bCs/>
          <w:lang w:val="es-MX" w:eastAsia="es-MX"/>
        </w:rPr>
      </w:pPr>
    </w:p>
    <w:p w14:paraId="60A34049" w14:textId="0C2E34B8"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1E528A8B" w14:textId="77777777" w:rsidR="0097210C" w:rsidRPr="00C258FB" w:rsidRDefault="0097210C"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 xml:space="preserve">Las partes podrán recusar al Juez o al </w:t>
      </w:r>
      <w:proofErr w:type="gramStart"/>
      <w:r w:rsidRPr="00C258FB">
        <w:rPr>
          <w:rFonts w:ascii="Arial" w:hAnsi="Arial" w:cs="Arial"/>
          <w:lang w:val="es-MX" w:eastAsia="es-MX"/>
        </w:rPr>
        <w:t>Secretario</w:t>
      </w:r>
      <w:proofErr w:type="gramEnd"/>
      <w:r w:rsidRPr="00C258FB">
        <w:rPr>
          <w:rFonts w:ascii="Arial" w:hAnsi="Arial" w:cs="Arial"/>
          <w:lang w:val="es-MX" w:eastAsia="es-MX"/>
        </w:rPr>
        <w:t>,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 xml:space="preserve">El Juez del Tribunal que se considere impedido para conocer de algún asunto, hará en autos la manifestación a que se refiere el artículo anterior. En tal caso, el </w:t>
      </w:r>
      <w:proofErr w:type="gramStart"/>
      <w:r w:rsidRPr="00C258FB">
        <w:rPr>
          <w:rFonts w:ascii="Arial" w:hAnsi="Arial" w:cs="Arial"/>
          <w:lang w:val="es-MX" w:eastAsia="es-MX"/>
        </w:rPr>
        <w:t>Secretario</w:t>
      </w:r>
      <w:proofErr w:type="gramEnd"/>
      <w:r w:rsidRPr="00C258FB">
        <w:rPr>
          <w:rFonts w:ascii="Arial" w:hAnsi="Arial" w:cs="Arial"/>
          <w:lang w:val="es-MX" w:eastAsia="es-MX"/>
        </w:rPr>
        <w:t xml:space="preserve">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27C0E89C" w14:textId="77777777" w:rsidR="0097210C" w:rsidRDefault="0097210C" w:rsidP="00965FB1">
      <w:pPr>
        <w:autoSpaceDE w:val="0"/>
        <w:autoSpaceDN w:val="0"/>
        <w:adjustRightInd w:val="0"/>
        <w:jc w:val="center"/>
        <w:rPr>
          <w:rFonts w:ascii="Arial" w:hAnsi="Arial" w:cs="Arial"/>
          <w:b/>
          <w:bCs/>
          <w:lang w:val="es-MX" w:eastAsia="es-MX"/>
        </w:rPr>
      </w:pPr>
    </w:p>
    <w:p w14:paraId="2A3D19E7" w14:textId="5F99BBA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01ADC260" w14:textId="77777777" w:rsidR="009B686A" w:rsidRDefault="009B686A" w:rsidP="00767C25">
      <w:pPr>
        <w:autoSpaceDE w:val="0"/>
        <w:autoSpaceDN w:val="0"/>
        <w:adjustRightInd w:val="0"/>
        <w:rPr>
          <w:rFonts w:ascii="Arial" w:hAnsi="Arial" w:cs="Arial"/>
          <w:b/>
          <w:bCs/>
          <w:lang w:val="es-MX" w:eastAsia="es-MX"/>
        </w:rPr>
      </w:pPr>
    </w:p>
    <w:p w14:paraId="68700909" w14:textId="38B7E3DF"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0F8D0552" w14:textId="77777777" w:rsidR="0097210C" w:rsidRDefault="0097210C" w:rsidP="00434582">
      <w:pPr>
        <w:autoSpaceDE w:val="0"/>
        <w:autoSpaceDN w:val="0"/>
        <w:adjustRightInd w:val="0"/>
        <w:jc w:val="both"/>
        <w:rPr>
          <w:rFonts w:ascii="Arial" w:hAnsi="Arial" w:cs="Arial"/>
          <w:b/>
          <w:bCs/>
          <w:lang w:val="es-MX" w:eastAsia="es-MX"/>
        </w:rPr>
      </w:pPr>
    </w:p>
    <w:p w14:paraId="386BFD05" w14:textId="2EA87493"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Para hacer efectivas las garantías otorgadas con motivo de la suspensión, el interesado deberá solicitarlo dentro de los treinta días siguientes a que cause ejecutoria la sentencia; si no lo hiciere 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w:t>
      </w:r>
      <w:proofErr w:type="gramStart"/>
      <w:r w:rsidRPr="00C258FB">
        <w:rPr>
          <w:rFonts w:ascii="Arial" w:hAnsi="Arial" w:cs="Arial"/>
          <w:lang w:val="es-MX" w:eastAsia="es-MX"/>
        </w:rPr>
        <w:t>).-</w:t>
      </w:r>
      <w:proofErr w:type="gramEnd"/>
      <w:r w:rsidRPr="00C258FB">
        <w:rPr>
          <w:rFonts w:ascii="Arial" w:hAnsi="Arial" w:cs="Arial"/>
          <w:lang w:val="es-MX" w:eastAsia="es-MX"/>
        </w:rPr>
        <w:t xml:space="preserve">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lastRenderedPageBreak/>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348A4BC9" w14:textId="77777777" w:rsidR="00767C25" w:rsidRDefault="00767C25" w:rsidP="00591754">
      <w:pPr>
        <w:autoSpaceDE w:val="0"/>
        <w:autoSpaceDN w:val="0"/>
        <w:adjustRightInd w:val="0"/>
        <w:jc w:val="both"/>
        <w:rPr>
          <w:rFonts w:ascii="Arial" w:hAnsi="Arial" w:cs="Arial"/>
          <w:b/>
          <w:bCs/>
          <w:lang w:val="es-MX" w:eastAsia="es-MX"/>
        </w:rPr>
      </w:pPr>
    </w:p>
    <w:p w14:paraId="594254EC" w14:textId="11458EF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1595E84C" w14:textId="77777777" w:rsidR="00CC6D86" w:rsidRDefault="00CC6D86" w:rsidP="00D168B7">
      <w:pPr>
        <w:autoSpaceDE w:val="0"/>
        <w:autoSpaceDN w:val="0"/>
        <w:adjustRightInd w:val="0"/>
        <w:jc w:val="both"/>
        <w:rPr>
          <w:rFonts w:ascii="Arial" w:hAnsi="Arial" w:cs="Arial"/>
          <w:b/>
          <w:bCs/>
          <w:lang w:val="es-MX" w:eastAsia="es-MX"/>
        </w:rPr>
      </w:pPr>
    </w:p>
    <w:p w14:paraId="2F01CC09" w14:textId="0F178D56"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caso de que el señalamiento de domicilio de algún testigo resulte inexacto, o de comprobarse que se solicitó su citación con el propósito de retardar el procedimiento, se impondrá al promovente una multa 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620E5F7C" w14:textId="77777777" w:rsidR="00767C25" w:rsidRDefault="00767C25" w:rsidP="004B5D74">
      <w:pPr>
        <w:autoSpaceDE w:val="0"/>
        <w:autoSpaceDN w:val="0"/>
        <w:adjustRightInd w:val="0"/>
        <w:rPr>
          <w:rFonts w:ascii="Arial" w:hAnsi="Arial" w:cs="Arial"/>
          <w:b/>
          <w:bCs/>
          <w:lang w:val="es-MX" w:eastAsia="es-MX"/>
        </w:rPr>
      </w:pPr>
    </w:p>
    <w:p w14:paraId="177C3803" w14:textId="218763DA"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w:t>
      </w:r>
      <w:proofErr w:type="gramStart"/>
      <w:r w:rsidRPr="005947F4">
        <w:rPr>
          <w:rFonts w:ascii="Arial" w:hAnsi="Arial" w:cs="Arial"/>
          <w:lang w:val="es-MX" w:eastAsia="es-MX"/>
        </w:rPr>
        <w:t>afecte</w:t>
      </w:r>
      <w:proofErr w:type="gramEnd"/>
      <w:r w:rsidRPr="005947F4">
        <w:rPr>
          <w:rFonts w:ascii="Arial" w:hAnsi="Arial" w:cs="Arial"/>
          <w:lang w:val="es-MX" w:eastAsia="es-MX"/>
        </w:rPr>
        <w:t xml:space="preserv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 xml:space="preserve">pudiera </w:t>
      </w:r>
      <w:proofErr w:type="gramStart"/>
      <w:r w:rsidRPr="005947F4">
        <w:rPr>
          <w:rFonts w:ascii="Arial" w:hAnsi="Arial" w:cs="Arial"/>
          <w:lang w:val="es-MX" w:eastAsia="es-MX"/>
        </w:rPr>
        <w:t>resultarles</w:t>
      </w:r>
      <w:proofErr w:type="gramEnd"/>
      <w:r w:rsidRPr="005947F4">
        <w:rPr>
          <w:rFonts w:ascii="Arial" w:hAnsi="Arial" w:cs="Arial"/>
          <w:lang w:val="es-MX" w:eastAsia="es-MX"/>
        </w:rPr>
        <w:t xml:space="preserve">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7A1DB0B7" w14:textId="77777777" w:rsidR="004B5D74" w:rsidRDefault="004B5D74" w:rsidP="00142631">
      <w:pPr>
        <w:autoSpaceDE w:val="0"/>
        <w:autoSpaceDN w:val="0"/>
        <w:adjustRightInd w:val="0"/>
        <w:jc w:val="center"/>
        <w:rPr>
          <w:rFonts w:ascii="Arial" w:hAnsi="Arial" w:cs="Arial"/>
          <w:b/>
          <w:bCs/>
          <w:lang w:val="es-MX" w:eastAsia="es-MX"/>
        </w:rPr>
      </w:pPr>
    </w:p>
    <w:p w14:paraId="02B8E3A4" w14:textId="69C9B47B"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proofErr w:type="gramStart"/>
      <w:r w:rsidRPr="00C258FB">
        <w:rPr>
          <w:rFonts w:ascii="Arial" w:hAnsi="Arial" w:cs="Arial"/>
          <w:lang w:val="es-MX" w:eastAsia="es-MX"/>
        </w:rPr>
        <w:t>La sentencias consentidas expresamente</w:t>
      </w:r>
      <w:proofErr w:type="gramEnd"/>
      <w:r w:rsidRPr="00C258FB">
        <w:rPr>
          <w:rFonts w:ascii="Arial" w:hAnsi="Arial" w:cs="Arial"/>
          <w:lang w:val="es-MX" w:eastAsia="es-MX"/>
        </w:rPr>
        <w:t xml:space="preserv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021ADD12" w14:textId="77777777" w:rsidR="009B686A" w:rsidRPr="00C258FB" w:rsidRDefault="009B686A"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35F4DA72" w14:textId="77777777" w:rsidR="0097210C" w:rsidRPr="00C258FB" w:rsidRDefault="0097210C"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En el supuesto de que la autoridad o el servidor público persistiera en no dar cumplimiento a la sentencia, el Juez requerirá al titular de la dependencia municipal, a quien se encuentre subordinada dicha 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491FD58F" w14:textId="77777777" w:rsidR="00767C25" w:rsidRDefault="00767C25" w:rsidP="004B5D74">
      <w:pPr>
        <w:autoSpaceDE w:val="0"/>
        <w:autoSpaceDN w:val="0"/>
        <w:adjustRightInd w:val="0"/>
        <w:rPr>
          <w:rFonts w:ascii="Arial" w:hAnsi="Arial" w:cs="Arial"/>
          <w:b/>
          <w:bCs/>
          <w:lang w:val="es-MX" w:eastAsia="es-MX"/>
        </w:rPr>
      </w:pPr>
    </w:p>
    <w:p w14:paraId="642B5622" w14:textId="1C92DC72"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1A5D035C" w14:textId="77777777" w:rsidR="009B686A" w:rsidRDefault="009B686A" w:rsidP="00181F9A">
      <w:pPr>
        <w:autoSpaceDE w:val="0"/>
        <w:autoSpaceDN w:val="0"/>
        <w:adjustRightInd w:val="0"/>
        <w:jc w:val="center"/>
        <w:rPr>
          <w:rFonts w:ascii="Arial" w:hAnsi="Arial" w:cs="Arial"/>
          <w:b/>
          <w:bCs/>
          <w:lang w:val="es-MX" w:eastAsia="es-MX"/>
        </w:rPr>
      </w:pPr>
    </w:p>
    <w:p w14:paraId="0D55C68A" w14:textId="5B9FBE86"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435719AF" w14:textId="77777777" w:rsidR="004B5D74" w:rsidRDefault="004B5D74"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CF25FAF" w14:textId="77777777" w:rsidR="0097210C" w:rsidRDefault="0097210C" w:rsidP="00FA6586">
      <w:pPr>
        <w:autoSpaceDE w:val="0"/>
        <w:autoSpaceDN w:val="0"/>
        <w:adjustRightInd w:val="0"/>
        <w:jc w:val="both"/>
        <w:rPr>
          <w:rFonts w:ascii="Arial" w:hAnsi="Arial" w:cs="Arial"/>
          <w:b/>
          <w:bCs/>
          <w:lang w:val="es-MX" w:eastAsia="es-MX"/>
        </w:rPr>
      </w:pPr>
    </w:p>
    <w:p w14:paraId="1AE5A72D" w14:textId="0D6D1604"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PRIMERO.-</w:t>
      </w:r>
      <w:proofErr w:type="gramEnd"/>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lastRenderedPageBreak/>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SEGUNDO.-</w:t>
      </w:r>
      <w:proofErr w:type="gramEnd"/>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TERCERO.-</w:t>
      </w:r>
      <w:proofErr w:type="gramEnd"/>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CUARTO.-</w:t>
      </w:r>
      <w:proofErr w:type="gramEnd"/>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QUINTO.-</w:t>
      </w:r>
      <w:proofErr w:type="gramEnd"/>
      <w:r w:rsidRPr="00C258FB">
        <w:rPr>
          <w:rFonts w:ascii="Arial" w:hAnsi="Arial" w:cs="Arial"/>
        </w:rPr>
        <w:t xml:space="preserve"> Los municipios actuales seguirán </w:t>
      </w:r>
      <w:proofErr w:type="gramStart"/>
      <w:r w:rsidRPr="00C258FB">
        <w:rPr>
          <w:rFonts w:ascii="Arial" w:hAnsi="Arial" w:cs="Arial"/>
        </w:rPr>
        <w:t>subsistiendo</w:t>
      </w:r>
      <w:proofErr w:type="gramEnd"/>
      <w:r w:rsidRPr="00C258FB">
        <w:rPr>
          <w:rFonts w:ascii="Arial" w:hAnsi="Arial" w:cs="Arial"/>
        </w:rPr>
        <w:t xml:space="preserve">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SEXTO.-</w:t>
      </w:r>
      <w:proofErr w:type="gramEnd"/>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S</w:t>
      </w:r>
      <w:r w:rsidR="0006189B" w:rsidRPr="00C258FB">
        <w:rPr>
          <w:rFonts w:ascii="Arial" w:hAnsi="Arial" w:cs="Arial"/>
          <w:b/>
        </w:rPr>
        <w:t>É</w:t>
      </w:r>
      <w:r w:rsidRPr="00C258FB">
        <w:rPr>
          <w:rFonts w:ascii="Arial" w:hAnsi="Arial" w:cs="Arial"/>
          <w:b/>
        </w:rPr>
        <w:t>PTIMO.-</w:t>
      </w:r>
      <w:proofErr w:type="gramEnd"/>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OCTAVO.-</w:t>
      </w:r>
      <w:proofErr w:type="gramEnd"/>
      <w:r w:rsidRPr="00C258FB">
        <w:rPr>
          <w:rFonts w:ascii="Arial" w:hAnsi="Arial" w:cs="Arial"/>
        </w:rPr>
        <w:t xml:space="preserve"> Dentro del término de seis meses a partir de la iniciación de vigencia de este Código, los Ayuntamientos deberán de </w:t>
      </w:r>
      <w:proofErr w:type="gramStart"/>
      <w:r w:rsidRPr="00C258FB">
        <w:rPr>
          <w:rFonts w:ascii="Arial" w:hAnsi="Arial" w:cs="Arial"/>
        </w:rPr>
        <w:t>proceder a constituir</w:t>
      </w:r>
      <w:proofErr w:type="gramEnd"/>
      <w:r w:rsidRPr="00C258FB">
        <w:rPr>
          <w:rFonts w:ascii="Arial" w:hAnsi="Arial" w:cs="Arial"/>
        </w:rPr>
        <w:t xml:space="preserve">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NOVENO.-</w:t>
      </w:r>
      <w:proofErr w:type="gramEnd"/>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 xml:space="preserve">CULO </w:t>
      </w:r>
      <w:proofErr w:type="gramStart"/>
      <w:r w:rsidRPr="00C258FB">
        <w:rPr>
          <w:rFonts w:ascii="Arial" w:hAnsi="Arial" w:cs="Arial"/>
          <w:b/>
        </w:rPr>
        <w:t>D</w:t>
      </w:r>
      <w:r w:rsidR="0006189B" w:rsidRPr="00C258FB">
        <w:rPr>
          <w:rFonts w:ascii="Arial" w:hAnsi="Arial" w:cs="Arial"/>
          <w:b/>
        </w:rPr>
        <w:t>É</w:t>
      </w:r>
      <w:r w:rsidRPr="00C258FB">
        <w:rPr>
          <w:rFonts w:ascii="Arial" w:hAnsi="Arial" w:cs="Arial"/>
          <w:b/>
        </w:rPr>
        <w:t>CIMO.-</w:t>
      </w:r>
      <w:proofErr w:type="gramEnd"/>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6F813067" w14:textId="7D56A162" w:rsidR="000F65D4" w:rsidRDefault="00A754A8">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proofErr w:type="gramStart"/>
      <w:r w:rsidRPr="00C258FB">
        <w:rPr>
          <w:rFonts w:ascii="Arial" w:hAnsi="Arial" w:cs="Arial"/>
          <w:b/>
        </w:rPr>
        <w:t>PRIMERO.-</w:t>
      </w:r>
      <w:proofErr w:type="gramEnd"/>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5AC9C698" w14:textId="77777777" w:rsidR="00704458" w:rsidRPr="00C258FB" w:rsidRDefault="00704458" w:rsidP="00CC6D86">
      <w:pPr>
        <w:keepLines/>
        <w:ind w:right="51"/>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 xml:space="preserve">Cd. Victoria, </w:t>
      </w:r>
      <w:proofErr w:type="spellStart"/>
      <w:r w:rsidRPr="00C258FB">
        <w:rPr>
          <w:rFonts w:ascii="Arial" w:hAnsi="Arial" w:cs="Arial"/>
        </w:rPr>
        <w:t>Tam</w:t>
      </w:r>
      <w:proofErr w:type="spellEnd"/>
      <w:r w:rsidRPr="00C258FB">
        <w:rPr>
          <w:rFonts w:ascii="Arial" w:hAnsi="Arial" w:cs="Arial"/>
        </w:rPr>
        <w:t xml:space="preserve">., a 2 de febrero de 1984.- Diputado </w:t>
      </w:r>
      <w:proofErr w:type="gramStart"/>
      <w:r w:rsidRPr="00C258FB">
        <w:rPr>
          <w:rFonts w:ascii="Arial" w:hAnsi="Arial" w:cs="Arial"/>
        </w:rPr>
        <w:t>Presidente</w:t>
      </w:r>
      <w:proofErr w:type="gramEnd"/>
      <w:r w:rsidRPr="00C258FB">
        <w:rPr>
          <w:rFonts w:ascii="Arial" w:hAnsi="Arial" w:cs="Arial"/>
        </w:rPr>
        <w:t>, LIC. TITO RES</w:t>
      </w:r>
      <w:r w:rsidR="001D3F28" w:rsidRPr="00C258FB">
        <w:rPr>
          <w:rFonts w:ascii="Arial" w:hAnsi="Arial" w:cs="Arial"/>
        </w:rPr>
        <w:t>É</w:t>
      </w:r>
      <w:r w:rsidRPr="00C258FB">
        <w:rPr>
          <w:rFonts w:ascii="Arial" w:hAnsi="Arial" w:cs="Arial"/>
        </w:rPr>
        <w:t xml:space="preserve">NDEZ </w:t>
      </w:r>
      <w:proofErr w:type="gramStart"/>
      <w:r w:rsidRPr="00C258FB">
        <w:rPr>
          <w:rFonts w:ascii="Arial" w:hAnsi="Arial" w:cs="Arial"/>
        </w:rPr>
        <w:t>TREVIÑO.-</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LIC. MERCEDES DEL CARMEN GUILL</w:t>
      </w:r>
      <w:r w:rsidR="00B76D77" w:rsidRPr="00C258FB">
        <w:rPr>
          <w:rFonts w:ascii="Arial" w:hAnsi="Arial" w:cs="Arial"/>
        </w:rPr>
        <w:t>É</w:t>
      </w:r>
      <w:r w:rsidRPr="00C258FB">
        <w:rPr>
          <w:rFonts w:ascii="Arial" w:hAnsi="Arial" w:cs="Arial"/>
        </w:rPr>
        <w:t xml:space="preserve">N </w:t>
      </w:r>
      <w:proofErr w:type="gramStart"/>
      <w:r w:rsidRPr="00C258FB">
        <w:rPr>
          <w:rFonts w:ascii="Arial" w:hAnsi="Arial" w:cs="Arial"/>
        </w:rPr>
        <w:t>VICENTE.-</w:t>
      </w:r>
      <w:proofErr w:type="gramEnd"/>
      <w:r w:rsidRPr="00C258FB">
        <w:rPr>
          <w:rFonts w:ascii="Arial" w:hAnsi="Arial" w:cs="Arial"/>
        </w:rPr>
        <w:t xml:space="preserve"> Diputado </w:t>
      </w:r>
      <w:proofErr w:type="gramStart"/>
      <w:r w:rsidRPr="00C258FB">
        <w:rPr>
          <w:rFonts w:ascii="Arial" w:hAnsi="Arial" w:cs="Arial"/>
        </w:rPr>
        <w:t>Secretario</w:t>
      </w:r>
      <w:proofErr w:type="gramEnd"/>
      <w:r w:rsidRPr="00C258FB">
        <w:rPr>
          <w:rFonts w:ascii="Arial" w:hAnsi="Arial" w:cs="Arial"/>
        </w:rPr>
        <w:t xml:space="preserve">, J. GUADALUPE PUGA </w:t>
      </w:r>
      <w:proofErr w:type="gramStart"/>
      <w:r w:rsidRPr="00C258FB">
        <w:rPr>
          <w:rFonts w:ascii="Arial" w:hAnsi="Arial" w:cs="Arial"/>
        </w:rPr>
        <w:t>GARC</w:t>
      </w:r>
      <w:r w:rsidR="00B76D77" w:rsidRPr="00C258FB">
        <w:rPr>
          <w:rFonts w:ascii="Arial" w:hAnsi="Arial" w:cs="Arial"/>
        </w:rPr>
        <w:t>Í</w:t>
      </w:r>
      <w:r w:rsidRPr="00C258FB">
        <w:rPr>
          <w:rFonts w:ascii="Arial" w:hAnsi="Arial" w:cs="Arial"/>
        </w:rPr>
        <w:t>A.-</w:t>
      </w:r>
      <w:proofErr w:type="gramEnd"/>
      <w:r w:rsidRPr="00C258FB">
        <w:rPr>
          <w:rFonts w:ascii="Arial" w:hAnsi="Arial" w:cs="Arial"/>
        </w:rPr>
        <w:t xml:space="preserve">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 xml:space="preserve">Por </w:t>
      </w:r>
      <w:proofErr w:type="gramStart"/>
      <w:r w:rsidRPr="00C258FB">
        <w:rPr>
          <w:rFonts w:ascii="Arial" w:hAnsi="Arial" w:cs="Arial"/>
        </w:rPr>
        <w:t>tanto</w:t>
      </w:r>
      <w:proofErr w:type="gramEnd"/>
      <w:r w:rsidRPr="00C258FB">
        <w:rPr>
          <w:rFonts w:ascii="Arial" w:hAnsi="Arial" w:cs="Arial"/>
        </w:rPr>
        <w:t xml:space="preserve">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 xml:space="preserve">Dado en Palacio del Poder Ejecutivo, en Ciudad Victoria, capital del Estado de Tamaulipas, a los tres días del mes de febrero de mil novecientos ochenta y </w:t>
      </w:r>
      <w:proofErr w:type="gramStart"/>
      <w:r w:rsidRPr="00C258FB">
        <w:rPr>
          <w:rFonts w:ascii="Arial" w:hAnsi="Arial" w:cs="Arial"/>
        </w:rPr>
        <w:t>cuatro.-</w:t>
      </w:r>
      <w:proofErr w:type="gramEnd"/>
      <w:r w:rsidRPr="00C258FB">
        <w:rPr>
          <w:rFonts w:ascii="Arial" w:hAnsi="Arial" w:cs="Arial"/>
        </w:rPr>
        <w:t xml:space="preserve"> DR. EMILIO MART</w:t>
      </w:r>
      <w:r w:rsidR="00B76D77" w:rsidRPr="00C258FB">
        <w:rPr>
          <w:rFonts w:ascii="Arial" w:hAnsi="Arial" w:cs="Arial"/>
        </w:rPr>
        <w:t>Í</w:t>
      </w:r>
      <w:r w:rsidRPr="00C258FB">
        <w:rPr>
          <w:rFonts w:ascii="Arial" w:hAnsi="Arial" w:cs="Arial"/>
        </w:rPr>
        <w:t xml:space="preserve">NEZ </w:t>
      </w:r>
      <w:proofErr w:type="gramStart"/>
      <w:r w:rsidRPr="00C258FB">
        <w:rPr>
          <w:rFonts w:ascii="Arial" w:hAnsi="Arial" w:cs="Arial"/>
        </w:rPr>
        <w:t>MANAUTOU.-</w:t>
      </w:r>
      <w:proofErr w:type="gramEnd"/>
      <w:r w:rsidRPr="00C258FB">
        <w:rPr>
          <w:rFonts w:ascii="Arial" w:hAnsi="Arial" w:cs="Arial"/>
        </w:rPr>
        <w:t xml:space="preserve"> El </w:t>
      </w:r>
      <w:proofErr w:type="gramStart"/>
      <w:r w:rsidRPr="00C258FB">
        <w:rPr>
          <w:rFonts w:ascii="Arial" w:hAnsi="Arial" w:cs="Arial"/>
        </w:rPr>
        <w:t>Secretario General</w:t>
      </w:r>
      <w:proofErr w:type="gramEnd"/>
      <w:r w:rsidRPr="00C258FB">
        <w:rPr>
          <w:rFonts w:ascii="Arial" w:hAnsi="Arial" w:cs="Arial"/>
        </w:rPr>
        <w:t xml:space="preserve">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w:t>
      </w:r>
      <w:proofErr w:type="gramStart"/>
      <w:r w:rsidRPr="00C258FB">
        <w:rPr>
          <w:rFonts w:ascii="Arial" w:hAnsi="Arial" w:cs="Arial"/>
        </w:rPr>
        <w:t>CRUZ.-</w:t>
      </w:r>
      <w:proofErr w:type="gramEnd"/>
      <w:r w:rsidRPr="00C258FB">
        <w:rPr>
          <w:rFonts w:ascii="Arial" w:hAnsi="Arial" w:cs="Arial"/>
        </w:rPr>
        <w:t xml:space="preserve">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 xml:space="preserve">Ley Orgánica </w:t>
      </w:r>
      <w:proofErr w:type="gramStart"/>
      <w:r w:rsidRPr="00E57A8B">
        <w:rPr>
          <w:rFonts w:ascii="Monotype Corsiva" w:hAnsi="Monotype Corsiva" w:cs="Arial"/>
          <w:sz w:val="20"/>
        </w:rPr>
        <w:t>Municipal</w:t>
      </w:r>
      <w:r w:rsidRPr="00E57A8B">
        <w:rPr>
          <w:rFonts w:ascii="Arial" w:hAnsi="Arial" w:cs="Arial"/>
          <w:sz w:val="20"/>
        </w:rPr>
        <w:t xml:space="preserve">  expedida</w:t>
      </w:r>
      <w:proofErr w:type="gramEnd"/>
      <w:r w:rsidRPr="00E57A8B">
        <w:rPr>
          <w:rFonts w:ascii="Arial" w:hAnsi="Arial" w:cs="Arial"/>
          <w:sz w:val="20"/>
        </w:rPr>
        <w:t xml:space="preserve">  por el </w:t>
      </w:r>
      <w:proofErr w:type="gramStart"/>
      <w:r w:rsidRPr="00E57A8B">
        <w:rPr>
          <w:rFonts w:ascii="Arial" w:hAnsi="Arial" w:cs="Arial"/>
          <w:sz w:val="20"/>
        </w:rPr>
        <w:t>XXXVII  Congreso</w:t>
      </w:r>
      <w:proofErr w:type="gramEnd"/>
      <w:r w:rsidRPr="00E57A8B">
        <w:rPr>
          <w:rFonts w:ascii="Arial" w:hAnsi="Arial" w:cs="Arial"/>
          <w:sz w:val="20"/>
        </w:rPr>
        <w:t xml:space="preserve"> Constitucional del Estado, con </w:t>
      </w:r>
      <w:proofErr w:type="gramStart"/>
      <w:r w:rsidRPr="00E57A8B">
        <w:rPr>
          <w:rFonts w:ascii="Arial" w:hAnsi="Arial" w:cs="Arial"/>
          <w:sz w:val="20"/>
        </w:rPr>
        <w:t>fecha  10</w:t>
      </w:r>
      <w:proofErr w:type="gramEnd"/>
      <w:r w:rsidRPr="00E57A8B">
        <w:rPr>
          <w:rFonts w:ascii="Arial" w:hAnsi="Arial" w:cs="Arial"/>
          <w:sz w:val="20"/>
        </w:rPr>
        <w:t xml:space="preserve"> de </w:t>
      </w:r>
      <w:proofErr w:type="gramStart"/>
      <w:r w:rsidRPr="00E57A8B">
        <w:rPr>
          <w:rFonts w:ascii="Arial" w:hAnsi="Arial" w:cs="Arial"/>
          <w:sz w:val="20"/>
        </w:rPr>
        <w:t>octubre  de</w:t>
      </w:r>
      <w:proofErr w:type="gramEnd"/>
      <w:r w:rsidRPr="00E57A8B">
        <w:rPr>
          <w:rFonts w:ascii="Arial" w:hAnsi="Arial" w:cs="Arial"/>
          <w:sz w:val="20"/>
        </w:rPr>
        <w:t xml:space="preserv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 xml:space="preserve">FE DE ERRATAS al Anexo al P.O. No. 10 de fecha 4 de febrero de </w:t>
      </w:r>
      <w:proofErr w:type="gramStart"/>
      <w:r w:rsidRPr="00C258FB">
        <w:rPr>
          <w:rFonts w:ascii="Arial" w:hAnsi="Arial" w:cs="Arial"/>
          <w:sz w:val="20"/>
        </w:rPr>
        <w:t>1984,donde</w:t>
      </w:r>
      <w:proofErr w:type="gramEnd"/>
      <w:r w:rsidRPr="00C258FB">
        <w:rPr>
          <w:rFonts w:ascii="Arial" w:hAnsi="Arial" w:cs="Arial"/>
          <w:sz w:val="20"/>
        </w:rPr>
        <w:t xml:space="preserv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w:t>
      </w:r>
      <w:proofErr w:type="gramStart"/>
      <w:r w:rsidRPr="00C258FB">
        <w:rPr>
          <w:rFonts w:ascii="Arial" w:hAnsi="Arial" w:cs="Arial"/>
          <w:sz w:val="20"/>
        </w:rPr>
        <w:t>abril  de</w:t>
      </w:r>
      <w:proofErr w:type="gramEnd"/>
      <w:r w:rsidRPr="00C258FB">
        <w:rPr>
          <w:rFonts w:ascii="Arial" w:hAnsi="Arial" w:cs="Arial"/>
          <w:sz w:val="20"/>
        </w:rPr>
        <w:t xml:space="preserv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w:t>
      </w:r>
      <w:proofErr w:type="gramStart"/>
      <w:r w:rsidRPr="00C258FB">
        <w:rPr>
          <w:rFonts w:ascii="Arial" w:hAnsi="Arial" w:cs="Arial"/>
          <w:sz w:val="20"/>
        </w:rPr>
        <w:t>No.  57</w:t>
      </w:r>
      <w:proofErr w:type="gramEnd"/>
      <w:r w:rsidRPr="00C258FB">
        <w:rPr>
          <w:rFonts w:ascii="Arial" w:hAnsi="Arial" w:cs="Arial"/>
          <w:sz w:val="20"/>
        </w:rPr>
        <w:t xml:space="preserve">, </w:t>
      </w:r>
      <w:proofErr w:type="gramStart"/>
      <w:r w:rsidRPr="00C258FB">
        <w:rPr>
          <w:rFonts w:ascii="Arial" w:hAnsi="Arial" w:cs="Arial"/>
          <w:sz w:val="20"/>
        </w:rPr>
        <w:t>del  12</w:t>
      </w:r>
      <w:proofErr w:type="gramEnd"/>
      <w:r w:rsidRPr="00C258FB">
        <w:rPr>
          <w:rFonts w:ascii="Arial" w:hAnsi="Arial" w:cs="Arial"/>
          <w:sz w:val="20"/>
        </w:rPr>
        <w:t xml:space="preserve">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adiciona la fracción VII al artículo 68 del Código Municipal para el Estado de Tamaulipas, recorriéndose la actual fracción VII para ser la </w:t>
      </w:r>
      <w:proofErr w:type="gramStart"/>
      <w:r w:rsidRPr="00C258FB">
        <w:rPr>
          <w:rFonts w:ascii="Arial" w:hAnsi="Arial" w:cs="Arial"/>
          <w:sz w:val="20"/>
        </w:rPr>
        <w:t>VIII.(</w:t>
      </w:r>
      <w:proofErr w:type="gramEnd"/>
      <w:r w:rsidRPr="00C258FB">
        <w:rPr>
          <w:rFonts w:ascii="Arial" w:hAnsi="Arial" w:cs="Arial"/>
          <w:sz w:val="20"/>
        </w:rPr>
        <w:t>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w:t>
      </w:r>
      <w:proofErr w:type="gramStart"/>
      <w:r w:rsidRPr="00C258FB">
        <w:rPr>
          <w:rFonts w:ascii="Arial" w:hAnsi="Arial" w:cs="Arial"/>
          <w:sz w:val="20"/>
        </w:rPr>
        <w:t xml:space="preserve">artículos </w:t>
      </w:r>
      <w:r w:rsidRPr="00C258FB">
        <w:rPr>
          <w:rFonts w:ascii="Arial" w:hAnsi="Arial" w:cs="Arial"/>
          <w:b/>
          <w:sz w:val="20"/>
        </w:rPr>
        <w:t xml:space="preserve"> </w:t>
      </w:r>
      <w:r w:rsidRPr="00C258FB">
        <w:rPr>
          <w:rFonts w:ascii="Arial" w:hAnsi="Arial" w:cs="Arial"/>
          <w:sz w:val="20"/>
        </w:rPr>
        <w:t>27</w:t>
      </w:r>
      <w:proofErr w:type="gramEnd"/>
      <w:r w:rsidRPr="00C258FB">
        <w:rPr>
          <w:rFonts w:ascii="Arial" w:hAnsi="Arial" w:cs="Arial"/>
          <w:sz w:val="20"/>
        </w:rPr>
        <w:t>;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w:t>
      </w:r>
      <w:proofErr w:type="gramStart"/>
      <w:r w:rsidRPr="00C258FB">
        <w:rPr>
          <w:rFonts w:ascii="Arial" w:hAnsi="Arial" w:cs="Arial"/>
          <w:sz w:val="20"/>
        </w:rPr>
        <w:t xml:space="preserve">artículo </w:t>
      </w:r>
      <w:r w:rsidRPr="00C258FB">
        <w:rPr>
          <w:rFonts w:ascii="Arial" w:hAnsi="Arial" w:cs="Arial"/>
          <w:b/>
          <w:sz w:val="20"/>
        </w:rPr>
        <w:t xml:space="preserve"> </w:t>
      </w:r>
      <w:r w:rsidRPr="00C258FB">
        <w:rPr>
          <w:rFonts w:ascii="Arial" w:hAnsi="Arial" w:cs="Arial"/>
          <w:sz w:val="20"/>
        </w:rPr>
        <w:t>157</w:t>
      </w:r>
      <w:proofErr w:type="gramEnd"/>
      <w:r w:rsidRPr="00C258FB">
        <w:rPr>
          <w:rFonts w:ascii="Arial" w:hAnsi="Arial" w:cs="Arial"/>
          <w:sz w:val="20"/>
        </w:rPr>
        <w:t>.</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 xml:space="preserve">FE DE ERRATAS </w:t>
      </w:r>
      <w:proofErr w:type="gramStart"/>
      <w:r w:rsidRPr="00C258FB">
        <w:rPr>
          <w:rFonts w:ascii="Arial" w:hAnsi="Arial" w:cs="Arial"/>
          <w:sz w:val="20"/>
        </w:rPr>
        <w:t>al  P.O.</w:t>
      </w:r>
      <w:proofErr w:type="gramEnd"/>
      <w:r w:rsidRPr="00C258FB">
        <w:rPr>
          <w:rFonts w:ascii="Arial" w:hAnsi="Arial" w:cs="Arial"/>
          <w:sz w:val="20"/>
        </w:rPr>
        <w:t xml:space="preserve">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 xml:space="preserve">ARTÍCULO </w:t>
      </w:r>
      <w:proofErr w:type="gramStart"/>
      <w:r w:rsidRPr="00C258FB">
        <w:rPr>
          <w:rFonts w:ascii="Arial" w:hAnsi="Arial" w:cs="Arial"/>
          <w:b/>
        </w:rPr>
        <w:t>SEGUNDO.-</w:t>
      </w:r>
      <w:proofErr w:type="gramEnd"/>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proofErr w:type="gramStart"/>
      <w:r w:rsidR="00C2700A" w:rsidRPr="00C258FB">
        <w:rPr>
          <w:rFonts w:ascii="Arial" w:hAnsi="Arial" w:cs="Arial"/>
        </w:rPr>
        <w:t>Decreto  No</w:t>
      </w:r>
      <w:proofErr w:type="gramEnd"/>
      <w:r w:rsidR="00C2700A" w:rsidRPr="00C258FB">
        <w:rPr>
          <w:rFonts w:ascii="Arial" w:hAnsi="Arial" w:cs="Arial"/>
        </w:rPr>
        <w:t>.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proofErr w:type="gramStart"/>
      <w:r w:rsidR="00354379" w:rsidRPr="00C258FB">
        <w:rPr>
          <w:rFonts w:ascii="Arial" w:hAnsi="Arial" w:cs="Arial"/>
        </w:rPr>
        <w:t>Decreto  No</w:t>
      </w:r>
      <w:proofErr w:type="gramEnd"/>
      <w:r w:rsidR="00354379" w:rsidRPr="00C258FB">
        <w:rPr>
          <w:rFonts w:ascii="Arial" w:hAnsi="Arial" w:cs="Arial"/>
        </w:rPr>
        <w:t>.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 xml:space="preserve">ARTÍCULO </w:t>
      </w:r>
      <w:proofErr w:type="gramStart"/>
      <w:r w:rsidRPr="00C258FB">
        <w:rPr>
          <w:rFonts w:ascii="Arial,Bold" w:hAnsi="Arial,Bold" w:cs="Arial,Bold"/>
          <w:b/>
          <w:bCs/>
          <w:lang w:val="es-MX" w:eastAsia="es-MX"/>
        </w:rPr>
        <w:t>PRIMERO.-</w:t>
      </w:r>
      <w:proofErr w:type="gramEnd"/>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PRIMERO.-</w:t>
      </w:r>
      <w:proofErr w:type="gramEnd"/>
      <w:r w:rsidRPr="00C258FB">
        <w:rPr>
          <w:rFonts w:ascii="Arial" w:hAnsi="Arial" w:cs="Arial"/>
          <w:b/>
          <w:bCs/>
          <w:lang w:val="es-MX" w:eastAsia="es-MX"/>
        </w:rPr>
        <w:t xml:space="preserve">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SEGUNDO.-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TERCERO.-</w:t>
      </w:r>
      <w:proofErr w:type="gramEnd"/>
      <w:r w:rsidRPr="00C258FB">
        <w:rPr>
          <w:rFonts w:ascii="Arial" w:hAnsi="Arial" w:cs="Arial"/>
          <w:b/>
          <w:bCs/>
          <w:lang w:val="es-MX" w:eastAsia="es-MX"/>
        </w:rPr>
        <w:t xml:space="preserve">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CUARTO.-</w:t>
      </w:r>
      <w:proofErr w:type="gramEnd"/>
      <w:r w:rsidRPr="00C258FB">
        <w:rPr>
          <w:rFonts w:ascii="Arial" w:hAnsi="Arial" w:cs="Arial"/>
          <w:b/>
          <w:bCs/>
          <w:lang w:val="es-MX" w:eastAsia="es-MX"/>
        </w:rPr>
        <w:t xml:space="preserve">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QUINTO.-</w:t>
      </w:r>
      <w:proofErr w:type="gramEnd"/>
      <w:r w:rsidRPr="00C258FB">
        <w:rPr>
          <w:rFonts w:ascii="Arial" w:hAnsi="Arial" w:cs="Arial"/>
          <w:b/>
          <w:bCs/>
          <w:lang w:val="es-MX" w:eastAsia="es-MX"/>
        </w:rPr>
        <w:t xml:space="preserve">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SEXTO.-</w:t>
      </w:r>
      <w:proofErr w:type="gramEnd"/>
      <w:r w:rsidRPr="00C258FB">
        <w:rPr>
          <w:rFonts w:ascii="Arial" w:hAnsi="Arial" w:cs="Arial"/>
          <w:b/>
          <w:bCs/>
          <w:lang w:val="es-MX" w:eastAsia="es-MX"/>
        </w:rPr>
        <w:t xml:space="preserve">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w:t>
      </w:r>
      <w:proofErr w:type="gramStart"/>
      <w:r w:rsidRPr="00C258FB">
        <w:rPr>
          <w:rFonts w:ascii="Arial" w:hAnsi="Arial" w:cs="Arial"/>
          <w:b/>
          <w:bCs/>
          <w:lang w:val="es-MX" w:eastAsia="es-MX"/>
        </w:rPr>
        <w:t>SÉPTIMO.-</w:t>
      </w:r>
      <w:proofErr w:type="gramEnd"/>
      <w:r w:rsidRPr="00C258FB">
        <w:rPr>
          <w:rFonts w:ascii="Arial" w:hAnsi="Arial" w:cs="Arial"/>
          <w:b/>
          <w:bCs/>
          <w:lang w:val="es-MX" w:eastAsia="es-MX"/>
        </w:rPr>
        <w:t xml:space="preserve">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xml:space="preserve">, que consta de los artículos 169 Bis, 169 Ter, 169 Quater, 169 Quinquies, 169 </w:t>
      </w:r>
      <w:proofErr w:type="spellStart"/>
      <w:r w:rsidRPr="00C258FB">
        <w:rPr>
          <w:rFonts w:ascii="Arial" w:eastAsia="Calibri" w:hAnsi="Arial" w:cs="Arial"/>
          <w:lang w:val="es-MX" w:eastAsia="en-US"/>
        </w:rPr>
        <w:t>Sexies</w:t>
      </w:r>
      <w:proofErr w:type="spellEnd"/>
      <w:r w:rsidRPr="00C258FB">
        <w:rPr>
          <w:rFonts w:ascii="Arial" w:eastAsia="Calibri" w:hAnsi="Arial" w:cs="Arial"/>
          <w:lang w:val="es-MX" w:eastAsia="en-US"/>
        </w:rPr>
        <w:t xml:space="preserve"> y</w:t>
      </w:r>
      <w:r w:rsidRPr="00C258FB">
        <w:rPr>
          <w:rFonts w:ascii="Arial" w:eastAsia="Calibri" w:hAnsi="Arial" w:cs="Arial"/>
          <w:lang w:eastAsia="en-US"/>
        </w:rPr>
        <w:t xml:space="preserve"> </w:t>
      </w:r>
      <w:r w:rsidRPr="00C258FB">
        <w:rPr>
          <w:rFonts w:ascii="Arial" w:eastAsia="Calibri" w:hAnsi="Arial" w:cs="Arial"/>
          <w:lang w:val="es-MX" w:eastAsia="en-US"/>
        </w:rPr>
        <w:t xml:space="preserve">169 </w:t>
      </w:r>
      <w:proofErr w:type="spellStart"/>
      <w:r w:rsidRPr="00C258FB">
        <w:rPr>
          <w:rFonts w:ascii="Arial" w:eastAsia="Calibri" w:hAnsi="Arial" w:cs="Arial"/>
          <w:lang w:val="es-MX" w:eastAsia="en-US"/>
        </w:rPr>
        <w:t>Septies</w:t>
      </w:r>
      <w:proofErr w:type="spellEnd"/>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w:t>
      </w:r>
      <w:proofErr w:type="spellStart"/>
      <w:r w:rsidRPr="00C258FB">
        <w:rPr>
          <w:rFonts w:ascii="Arial" w:hAnsi="Arial" w:cs="Arial"/>
          <w:lang w:val="es-ES" w:eastAsia="en-US"/>
        </w:rPr>
        <w:t>Sexies</w:t>
      </w:r>
      <w:proofErr w:type="spellEnd"/>
      <w:r w:rsidRPr="00C258FB">
        <w:rPr>
          <w:rFonts w:ascii="Arial" w:hAnsi="Arial" w:cs="Arial"/>
          <w:lang w:val="es-ES" w:eastAsia="en-US"/>
        </w:rPr>
        <w:t xml:space="preserve">;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1A679CEA"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w:t>
      </w:r>
      <w:r w:rsidR="005C1E01">
        <w:rPr>
          <w:rFonts w:ascii="Arial" w:hAnsi="Arial" w:cs="Arial"/>
          <w:lang w:val="es-ES" w:eastAsia="en-US"/>
        </w:rPr>
        <w:t>9</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p w14:paraId="1682A140" w14:textId="77777777" w:rsidR="00535D03" w:rsidRDefault="00535D03" w:rsidP="00535D03">
      <w:pPr>
        <w:tabs>
          <w:tab w:val="left" w:pos="1276"/>
        </w:tabs>
        <w:autoSpaceDE w:val="0"/>
        <w:autoSpaceDN w:val="0"/>
        <w:adjustRightInd w:val="0"/>
        <w:ind w:firstLine="709"/>
        <w:jc w:val="both"/>
        <w:rPr>
          <w:rFonts w:ascii="Arial" w:hAnsi="Arial" w:cs="Arial"/>
          <w:lang w:eastAsia="en-US"/>
        </w:rPr>
      </w:pPr>
    </w:p>
    <w:p w14:paraId="47947900" w14:textId="39C0D55C" w:rsidR="00535D03" w:rsidRPr="00EE572D" w:rsidRDefault="00535D03" w:rsidP="00535D03">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41</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963</w:t>
      </w:r>
      <w:r w:rsidRPr="00EE572D">
        <w:rPr>
          <w:rFonts w:ascii="Arial" w:hAnsi="Arial" w:cs="Arial"/>
          <w:lang w:eastAsia="en-US"/>
        </w:rPr>
        <w:t xml:space="preserve">, del </w:t>
      </w:r>
      <w:r>
        <w:rPr>
          <w:rFonts w:ascii="Arial" w:hAnsi="Arial" w:cs="Arial"/>
          <w:lang w:eastAsia="en-US"/>
        </w:rPr>
        <w:t>05</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5F2BF8E" w14:textId="2903730B" w:rsidR="00535D03"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Pr>
          <w:rFonts w:ascii="Arial" w:hAnsi="Arial" w:cs="Arial"/>
          <w:lang w:eastAsia="en-US"/>
        </w:rPr>
        <w:t>19</w:t>
      </w:r>
      <w:r w:rsidRPr="00EE572D">
        <w:rPr>
          <w:rFonts w:ascii="Arial" w:hAnsi="Arial" w:cs="Arial"/>
          <w:lang w:eastAsia="en-US"/>
        </w:rPr>
        <w:t xml:space="preserve">, del </w:t>
      </w:r>
      <w:r>
        <w:rPr>
          <w:rFonts w:ascii="Arial" w:hAnsi="Arial" w:cs="Arial"/>
          <w:lang w:eastAsia="en-US"/>
        </w:rPr>
        <w:t>12</w:t>
      </w:r>
      <w:r w:rsidRPr="00EE572D">
        <w:rPr>
          <w:rFonts w:ascii="Arial" w:hAnsi="Arial" w:cs="Arial"/>
          <w:lang w:eastAsia="en-US"/>
        </w:rPr>
        <w:t xml:space="preserve"> de</w:t>
      </w:r>
      <w:r>
        <w:rPr>
          <w:rFonts w:ascii="Arial" w:hAnsi="Arial" w:cs="Arial"/>
          <w:lang w:eastAsia="en-US"/>
        </w:rPr>
        <w:t xml:space="preserve"> febrero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16EC25C" w14:textId="53327657" w:rsidR="00535D03" w:rsidRPr="00733D0F" w:rsidRDefault="00535D03" w:rsidP="00535D03">
      <w:pPr>
        <w:pStyle w:val="Prrafodelista"/>
        <w:tabs>
          <w:tab w:val="left" w:pos="709"/>
        </w:tabs>
        <w:autoSpaceDE w:val="0"/>
        <w:autoSpaceDN w:val="0"/>
        <w:adjustRightInd w:val="0"/>
        <w:ind w:left="1276" w:hanging="567"/>
        <w:jc w:val="both"/>
        <w:rPr>
          <w:rFonts w:ascii="Arial" w:hAnsi="Arial" w:cs="Arial"/>
          <w:lang w:eastAsia="en-US"/>
        </w:rPr>
      </w:pPr>
      <w:r>
        <w:rPr>
          <w:rFonts w:ascii="Arial" w:hAnsi="Arial" w:cs="Arial"/>
          <w:b/>
          <w:bCs/>
          <w:lang w:eastAsia="en-US"/>
        </w:rPr>
        <w:t xml:space="preserve">          </w:t>
      </w:r>
      <w:r w:rsidRPr="00535D03">
        <w:rPr>
          <w:rFonts w:ascii="Arial" w:hAnsi="Arial" w:cs="Arial"/>
          <w:b/>
          <w:bCs/>
          <w:lang w:eastAsia="en-US"/>
        </w:rPr>
        <w:t>ARTÍCULO VIGÉSIMO NOVENO</w:t>
      </w:r>
      <w:r w:rsidRPr="00535D03">
        <w:rPr>
          <w:rFonts w:ascii="Arial" w:hAnsi="Arial" w:cs="Arial"/>
          <w:lang w:eastAsia="en-US"/>
        </w:rPr>
        <w:t>. Se reforma el artículo 92</w:t>
      </w:r>
      <w:r>
        <w:rPr>
          <w:rFonts w:ascii="Arial" w:hAnsi="Arial" w:cs="Arial"/>
          <w:lang w:eastAsia="en-US"/>
        </w:rPr>
        <w:t>.</w:t>
      </w:r>
    </w:p>
    <w:p w14:paraId="4CA8AFE5" w14:textId="7CD645CF" w:rsidR="00535D03" w:rsidRDefault="00535D03" w:rsidP="00535D03">
      <w:pPr>
        <w:pStyle w:val="Prrafodelista"/>
        <w:tabs>
          <w:tab w:val="left" w:pos="1276"/>
        </w:tabs>
        <w:autoSpaceDE w:val="0"/>
        <w:autoSpaceDN w:val="0"/>
        <w:adjustRightInd w:val="0"/>
        <w:ind w:left="1069"/>
        <w:jc w:val="both"/>
        <w:rPr>
          <w:rFonts w:ascii="Arial" w:hAnsi="Arial" w:cs="Arial"/>
          <w:lang w:eastAsia="en-US"/>
        </w:rPr>
      </w:pPr>
    </w:p>
    <w:p w14:paraId="2FE25722" w14:textId="09E4BFED" w:rsidR="001F123E" w:rsidRPr="00EE572D" w:rsidRDefault="001F123E" w:rsidP="001F123E">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142.   </w:t>
      </w:r>
      <w:r w:rsidRPr="00EE572D">
        <w:rPr>
          <w:rFonts w:ascii="Arial" w:hAnsi="Arial" w:cs="Arial"/>
          <w:lang w:eastAsia="en-US"/>
        </w:rPr>
        <w:t>Decreto No. 66-</w:t>
      </w:r>
      <w:r w:rsidR="00D87DDE">
        <w:rPr>
          <w:rFonts w:ascii="Arial" w:hAnsi="Arial" w:cs="Arial"/>
          <w:lang w:eastAsia="en-US"/>
        </w:rPr>
        <w:t>1002</w:t>
      </w:r>
      <w:r w:rsidRPr="00EE572D">
        <w:rPr>
          <w:rFonts w:ascii="Arial" w:hAnsi="Arial" w:cs="Arial"/>
          <w:lang w:eastAsia="en-US"/>
        </w:rPr>
        <w:t xml:space="preserve">, del </w:t>
      </w:r>
      <w:r>
        <w:rPr>
          <w:rFonts w:ascii="Arial" w:hAnsi="Arial" w:cs="Arial"/>
          <w:lang w:eastAsia="en-US"/>
        </w:rPr>
        <w:t>0</w:t>
      </w:r>
      <w:r w:rsidR="00D87DDE">
        <w:rPr>
          <w:rFonts w:ascii="Arial" w:hAnsi="Arial" w:cs="Arial"/>
          <w:lang w:eastAsia="en-US"/>
        </w:rPr>
        <w:t>3</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935712C" w14:textId="664BCF1E" w:rsidR="001F123E" w:rsidRDefault="001F123E" w:rsidP="001F123E">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w:t>
      </w:r>
      <w:r w:rsidR="00D87DDE">
        <w:rPr>
          <w:rFonts w:ascii="Arial" w:hAnsi="Arial" w:cs="Arial"/>
          <w:lang w:eastAsia="en-US"/>
        </w:rPr>
        <w:t>32</w:t>
      </w:r>
      <w:r w:rsidRPr="00EE572D">
        <w:rPr>
          <w:rFonts w:ascii="Arial" w:hAnsi="Arial" w:cs="Arial"/>
          <w:lang w:eastAsia="en-US"/>
        </w:rPr>
        <w:t xml:space="preserve">, del </w:t>
      </w:r>
      <w:r>
        <w:rPr>
          <w:rFonts w:ascii="Arial" w:hAnsi="Arial" w:cs="Arial"/>
          <w:lang w:eastAsia="en-US"/>
        </w:rPr>
        <w:t>1</w:t>
      </w:r>
      <w:r w:rsidR="00D87DDE">
        <w:rPr>
          <w:rFonts w:ascii="Arial" w:hAnsi="Arial" w:cs="Arial"/>
          <w:lang w:eastAsia="en-US"/>
        </w:rPr>
        <w:t>7</w:t>
      </w:r>
      <w:r w:rsidRPr="00EE572D">
        <w:rPr>
          <w:rFonts w:ascii="Arial" w:hAnsi="Arial" w:cs="Arial"/>
          <w:lang w:eastAsia="en-US"/>
        </w:rPr>
        <w:t xml:space="preserve"> de</w:t>
      </w:r>
      <w:r>
        <w:rPr>
          <w:rFonts w:ascii="Arial" w:hAnsi="Arial" w:cs="Arial"/>
          <w:lang w:eastAsia="en-US"/>
        </w:rPr>
        <w:t xml:space="preserve"> </w:t>
      </w:r>
      <w:r w:rsidR="00D87DDE">
        <w:rPr>
          <w:rFonts w:ascii="Arial" w:hAnsi="Arial" w:cs="Arial"/>
          <w:lang w:eastAsia="en-US"/>
        </w:rPr>
        <w:t>marz</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5687536" w14:textId="6A28CC8E" w:rsidR="00A54365" w:rsidRDefault="00A54365" w:rsidP="00A54365">
      <w:pPr>
        <w:pStyle w:val="Prrafodelista"/>
        <w:tabs>
          <w:tab w:val="left" w:pos="709"/>
        </w:tabs>
        <w:autoSpaceDE w:val="0"/>
        <w:autoSpaceDN w:val="0"/>
        <w:adjustRightInd w:val="0"/>
        <w:ind w:left="1276"/>
        <w:jc w:val="both"/>
        <w:rPr>
          <w:rFonts w:ascii="Arial" w:hAnsi="Arial" w:cs="Arial"/>
          <w:lang w:eastAsia="en-US"/>
        </w:rPr>
      </w:pPr>
      <w:r w:rsidRPr="00A54365">
        <w:rPr>
          <w:rFonts w:ascii="Arial" w:hAnsi="Arial" w:cs="Arial"/>
          <w:b/>
          <w:bCs/>
          <w:lang w:eastAsia="en-US"/>
        </w:rPr>
        <w:t>ARTÍCULO SEGUNDO.</w:t>
      </w:r>
      <w:r w:rsidRPr="00A54365">
        <w:rPr>
          <w:rFonts w:ascii="Arial" w:hAnsi="Arial" w:cs="Arial"/>
          <w:lang w:eastAsia="en-US"/>
        </w:rPr>
        <w:t xml:space="preserve"> Se reforma la fracción XXI, y se adiciona la fracción XXII, recorriéndose la actual en su orden natural, del artículo 64</w:t>
      </w:r>
      <w:r>
        <w:rPr>
          <w:rFonts w:ascii="Arial" w:hAnsi="Arial" w:cs="Arial"/>
          <w:lang w:eastAsia="en-US"/>
        </w:rPr>
        <w:t>.</w:t>
      </w:r>
    </w:p>
    <w:p w14:paraId="54E5E405" w14:textId="77777777" w:rsidR="001F123E" w:rsidRDefault="001F123E" w:rsidP="00A54365">
      <w:pPr>
        <w:pStyle w:val="Prrafodelista"/>
        <w:tabs>
          <w:tab w:val="left" w:pos="1276"/>
        </w:tabs>
        <w:autoSpaceDE w:val="0"/>
        <w:autoSpaceDN w:val="0"/>
        <w:adjustRightInd w:val="0"/>
        <w:ind w:left="1276" w:firstLine="142"/>
        <w:jc w:val="both"/>
        <w:rPr>
          <w:rFonts w:ascii="Arial" w:hAnsi="Arial" w:cs="Arial"/>
          <w:lang w:eastAsia="en-US"/>
        </w:rPr>
      </w:pPr>
    </w:p>
    <w:p w14:paraId="0ADC349E" w14:textId="611C3D71" w:rsidR="00D06D45" w:rsidRPr="00EE572D" w:rsidRDefault="00D06D45" w:rsidP="00D06D45">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143.   </w:t>
      </w:r>
      <w:r w:rsidRPr="00EE572D">
        <w:rPr>
          <w:rFonts w:ascii="Arial" w:hAnsi="Arial" w:cs="Arial"/>
          <w:lang w:eastAsia="en-US"/>
        </w:rPr>
        <w:t>Decreto No. 66-</w:t>
      </w:r>
      <w:r>
        <w:rPr>
          <w:rFonts w:ascii="Arial" w:hAnsi="Arial" w:cs="Arial"/>
          <w:lang w:eastAsia="en-US"/>
        </w:rPr>
        <w:t>10</w:t>
      </w:r>
      <w:r w:rsidR="005566FD">
        <w:rPr>
          <w:rFonts w:ascii="Arial" w:hAnsi="Arial" w:cs="Arial"/>
          <w:lang w:eastAsia="en-US"/>
        </w:rPr>
        <w:t>19</w:t>
      </w:r>
      <w:r w:rsidRPr="00EE572D">
        <w:rPr>
          <w:rFonts w:ascii="Arial" w:hAnsi="Arial" w:cs="Arial"/>
          <w:lang w:eastAsia="en-US"/>
        </w:rPr>
        <w:t xml:space="preserve">, del </w:t>
      </w:r>
      <w:r w:rsidR="005566FD">
        <w:rPr>
          <w:rFonts w:ascii="Arial" w:hAnsi="Arial" w:cs="Arial"/>
          <w:lang w:eastAsia="en-US"/>
        </w:rPr>
        <w:t>18</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CDB51C3" w14:textId="61930A9D" w:rsidR="00D06D45" w:rsidRDefault="00D06D45" w:rsidP="00D06D45">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 xml:space="preserve">P.O. </w:t>
      </w:r>
      <w:r w:rsidR="005566FD">
        <w:rPr>
          <w:rFonts w:ascii="Arial" w:hAnsi="Arial" w:cs="Arial"/>
          <w:lang w:eastAsia="en-US"/>
        </w:rPr>
        <w:t xml:space="preserve">Extraordinario </w:t>
      </w:r>
      <w:r w:rsidRPr="00EE572D">
        <w:rPr>
          <w:rFonts w:ascii="Arial" w:hAnsi="Arial" w:cs="Arial"/>
          <w:lang w:eastAsia="en-US"/>
        </w:rPr>
        <w:t>No.</w:t>
      </w:r>
      <w:r w:rsidR="005566FD">
        <w:rPr>
          <w:rFonts w:ascii="Arial" w:hAnsi="Arial" w:cs="Arial"/>
          <w:lang w:eastAsia="en-US"/>
        </w:rPr>
        <w:t>15</w:t>
      </w:r>
      <w:r w:rsidRPr="00EE572D">
        <w:rPr>
          <w:rFonts w:ascii="Arial" w:hAnsi="Arial" w:cs="Arial"/>
          <w:lang w:eastAsia="en-US"/>
        </w:rPr>
        <w:t xml:space="preserve">, del </w:t>
      </w:r>
      <w:r w:rsidR="005566FD">
        <w:rPr>
          <w:rFonts w:ascii="Arial" w:hAnsi="Arial" w:cs="Arial"/>
          <w:lang w:eastAsia="en-US"/>
        </w:rPr>
        <w:t>30</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106EAE01" w14:textId="10B08985" w:rsidR="001F123E" w:rsidRDefault="00806D11" w:rsidP="00806D11">
      <w:pPr>
        <w:pStyle w:val="Prrafodelista"/>
        <w:tabs>
          <w:tab w:val="left" w:pos="1276"/>
        </w:tabs>
        <w:autoSpaceDE w:val="0"/>
        <w:autoSpaceDN w:val="0"/>
        <w:adjustRightInd w:val="0"/>
        <w:ind w:left="1276"/>
        <w:jc w:val="both"/>
        <w:rPr>
          <w:rFonts w:ascii="Arial" w:hAnsi="Arial" w:cs="Arial"/>
          <w:lang w:eastAsia="en-US"/>
        </w:rPr>
      </w:pPr>
      <w:r w:rsidRPr="00806D11">
        <w:rPr>
          <w:rFonts w:ascii="Arial" w:hAnsi="Arial" w:cs="Arial"/>
          <w:b/>
          <w:bCs/>
          <w:lang w:eastAsia="en-US"/>
        </w:rPr>
        <w:t>ARTÍCULO ÚNICO.</w:t>
      </w:r>
      <w:r w:rsidRPr="00806D11">
        <w:rPr>
          <w:rFonts w:ascii="Arial" w:hAnsi="Arial" w:cs="Arial"/>
          <w:lang w:eastAsia="en-US"/>
        </w:rPr>
        <w:t xml:space="preserve"> Se adicionan el artículo 219 Bis</w:t>
      </w:r>
      <w:r>
        <w:rPr>
          <w:rFonts w:ascii="Arial" w:hAnsi="Arial" w:cs="Arial"/>
          <w:lang w:eastAsia="en-US"/>
        </w:rPr>
        <w:t>.</w:t>
      </w:r>
    </w:p>
    <w:p w14:paraId="0AC96C06" w14:textId="77777777" w:rsidR="00394E8B" w:rsidRDefault="00394E8B" w:rsidP="00806D11">
      <w:pPr>
        <w:pStyle w:val="Prrafodelista"/>
        <w:tabs>
          <w:tab w:val="left" w:pos="1276"/>
        </w:tabs>
        <w:autoSpaceDE w:val="0"/>
        <w:autoSpaceDN w:val="0"/>
        <w:adjustRightInd w:val="0"/>
        <w:ind w:left="1276"/>
        <w:jc w:val="both"/>
        <w:rPr>
          <w:rFonts w:ascii="Arial" w:hAnsi="Arial" w:cs="Arial"/>
          <w:lang w:eastAsia="en-US"/>
        </w:rPr>
      </w:pPr>
    </w:p>
    <w:p w14:paraId="6D163D60" w14:textId="510982FE" w:rsidR="00394E8B" w:rsidRPr="00EE572D" w:rsidRDefault="00394E8B" w:rsidP="00394E8B">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t xml:space="preserve">144.   </w:t>
      </w:r>
      <w:r w:rsidRPr="00EE572D">
        <w:rPr>
          <w:rFonts w:ascii="Arial" w:hAnsi="Arial" w:cs="Arial"/>
          <w:lang w:eastAsia="en-US"/>
        </w:rPr>
        <w:t>Decreto No. 66-</w:t>
      </w:r>
      <w:r>
        <w:rPr>
          <w:rFonts w:ascii="Arial" w:hAnsi="Arial" w:cs="Arial"/>
          <w:lang w:eastAsia="en-US"/>
        </w:rPr>
        <w:t>1036</w:t>
      </w:r>
      <w:r w:rsidRPr="00EE572D">
        <w:rPr>
          <w:rFonts w:ascii="Arial" w:hAnsi="Arial" w:cs="Arial"/>
          <w:lang w:eastAsia="en-US"/>
        </w:rPr>
        <w:t xml:space="preserve">, del </w:t>
      </w:r>
      <w:r>
        <w:rPr>
          <w:rFonts w:ascii="Arial" w:hAnsi="Arial" w:cs="Arial"/>
          <w:lang w:eastAsia="en-US"/>
        </w:rPr>
        <w:t>24</w:t>
      </w:r>
      <w:r w:rsidRPr="00EE572D">
        <w:rPr>
          <w:rFonts w:ascii="Arial" w:hAnsi="Arial" w:cs="Arial"/>
          <w:lang w:eastAsia="en-US"/>
        </w:rPr>
        <w:t xml:space="preserve"> de</w:t>
      </w:r>
      <w:r>
        <w:rPr>
          <w:rFonts w:ascii="Arial" w:hAnsi="Arial" w:cs="Arial"/>
          <w:lang w:eastAsia="en-US"/>
        </w:rPr>
        <w:t xml:space="preserve"> marzo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093D7A06" w14:textId="0607698C" w:rsidR="00394E8B" w:rsidRDefault="00394E8B" w:rsidP="00394E8B">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Pr>
          <w:rFonts w:ascii="Arial" w:hAnsi="Arial" w:cs="Arial"/>
          <w:lang w:eastAsia="en-US"/>
        </w:rPr>
        <w:t xml:space="preserve"> </w:t>
      </w:r>
      <w:r w:rsidRPr="00EE572D">
        <w:rPr>
          <w:rFonts w:ascii="Arial" w:hAnsi="Arial" w:cs="Arial"/>
          <w:lang w:eastAsia="en-US"/>
        </w:rPr>
        <w:t>No.</w:t>
      </w:r>
      <w:r>
        <w:rPr>
          <w:rFonts w:ascii="Arial" w:hAnsi="Arial" w:cs="Arial"/>
          <w:lang w:eastAsia="en-US"/>
        </w:rPr>
        <w:t>43</w:t>
      </w:r>
      <w:r w:rsidRPr="00EE572D">
        <w:rPr>
          <w:rFonts w:ascii="Arial" w:hAnsi="Arial" w:cs="Arial"/>
          <w:lang w:eastAsia="en-US"/>
        </w:rPr>
        <w:t xml:space="preserve">, del </w:t>
      </w:r>
      <w:r>
        <w:rPr>
          <w:rFonts w:ascii="Arial" w:hAnsi="Arial" w:cs="Arial"/>
          <w:lang w:eastAsia="en-US"/>
        </w:rPr>
        <w:t>09</w:t>
      </w:r>
      <w:r w:rsidRPr="00EE572D">
        <w:rPr>
          <w:rFonts w:ascii="Arial" w:hAnsi="Arial" w:cs="Arial"/>
          <w:lang w:eastAsia="en-US"/>
        </w:rPr>
        <w:t xml:space="preserve"> de</w:t>
      </w:r>
      <w:r>
        <w:rPr>
          <w:rFonts w:ascii="Arial" w:hAnsi="Arial" w:cs="Arial"/>
          <w:lang w:eastAsia="en-US"/>
        </w:rPr>
        <w:t xml:space="preserve"> abril</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369429D9" w14:textId="17B8E20F" w:rsidR="00394E8B" w:rsidRDefault="00394E8B" w:rsidP="00806D11">
      <w:pPr>
        <w:pStyle w:val="Prrafodelista"/>
        <w:tabs>
          <w:tab w:val="left" w:pos="1276"/>
        </w:tabs>
        <w:autoSpaceDE w:val="0"/>
        <w:autoSpaceDN w:val="0"/>
        <w:adjustRightInd w:val="0"/>
        <w:ind w:left="1276"/>
        <w:jc w:val="both"/>
        <w:rPr>
          <w:rFonts w:ascii="Arial" w:hAnsi="Arial" w:cs="Arial"/>
          <w:lang w:eastAsia="en-US"/>
        </w:rPr>
      </w:pPr>
      <w:r w:rsidRPr="00394E8B">
        <w:rPr>
          <w:rFonts w:ascii="Arial" w:hAnsi="Arial" w:cs="Arial"/>
          <w:b/>
          <w:bCs/>
          <w:lang w:eastAsia="en-US"/>
        </w:rPr>
        <w:t>ARTÍCULO PRIMERO.</w:t>
      </w:r>
      <w:r w:rsidRPr="00394E8B">
        <w:rPr>
          <w:rFonts w:ascii="Arial" w:hAnsi="Arial" w:cs="Arial"/>
          <w:lang w:eastAsia="en-US"/>
        </w:rPr>
        <w:t xml:space="preserve"> Se reforman los artículos 26, fracciones I y IV; y 38, fracción X</w:t>
      </w:r>
      <w:r>
        <w:rPr>
          <w:rFonts w:ascii="Arial" w:hAnsi="Arial" w:cs="Arial"/>
          <w:lang w:eastAsia="en-US"/>
        </w:rPr>
        <w:t>.</w:t>
      </w:r>
    </w:p>
    <w:p w14:paraId="4B46BCCF"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13C737CF"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1C9FB70A" w14:textId="77777777" w:rsidR="008F2C27" w:rsidRDefault="008F2C27" w:rsidP="00806D11">
      <w:pPr>
        <w:pStyle w:val="Prrafodelista"/>
        <w:tabs>
          <w:tab w:val="left" w:pos="1276"/>
        </w:tabs>
        <w:autoSpaceDE w:val="0"/>
        <w:autoSpaceDN w:val="0"/>
        <w:adjustRightInd w:val="0"/>
        <w:ind w:left="1276"/>
        <w:jc w:val="both"/>
        <w:rPr>
          <w:rFonts w:ascii="Arial" w:hAnsi="Arial" w:cs="Arial"/>
          <w:lang w:eastAsia="en-US"/>
        </w:rPr>
      </w:pPr>
    </w:p>
    <w:p w14:paraId="334CE923" w14:textId="46FCD09D" w:rsidR="008F2C27" w:rsidRPr="00EE572D" w:rsidRDefault="008F2C27" w:rsidP="008F2C27">
      <w:pPr>
        <w:pStyle w:val="Prrafodelista"/>
        <w:tabs>
          <w:tab w:val="left" w:pos="1418"/>
        </w:tabs>
        <w:autoSpaceDE w:val="0"/>
        <w:autoSpaceDN w:val="0"/>
        <w:adjustRightInd w:val="0"/>
        <w:ind w:left="709"/>
        <w:jc w:val="both"/>
        <w:rPr>
          <w:rFonts w:ascii="Arial" w:hAnsi="Arial" w:cs="Arial"/>
          <w:lang w:eastAsia="en-US"/>
        </w:rPr>
      </w:pPr>
      <w:r>
        <w:rPr>
          <w:rFonts w:ascii="Arial" w:hAnsi="Arial" w:cs="Arial"/>
          <w:lang w:eastAsia="en-US"/>
        </w:rPr>
        <w:lastRenderedPageBreak/>
        <w:t xml:space="preserve">145.   </w:t>
      </w:r>
      <w:r w:rsidRPr="00EE572D">
        <w:rPr>
          <w:rFonts w:ascii="Arial" w:hAnsi="Arial" w:cs="Arial"/>
          <w:lang w:eastAsia="en-US"/>
        </w:rPr>
        <w:t>Decreto No. 66-</w:t>
      </w:r>
      <w:r>
        <w:rPr>
          <w:rFonts w:ascii="Arial" w:hAnsi="Arial" w:cs="Arial"/>
          <w:lang w:eastAsia="en-US"/>
        </w:rPr>
        <w:t>10</w:t>
      </w:r>
      <w:r w:rsidR="00351415">
        <w:rPr>
          <w:rFonts w:ascii="Arial" w:hAnsi="Arial" w:cs="Arial"/>
          <w:lang w:eastAsia="en-US"/>
        </w:rPr>
        <w:t>72</w:t>
      </w:r>
      <w:r w:rsidRPr="00EE572D">
        <w:rPr>
          <w:rFonts w:ascii="Arial" w:hAnsi="Arial" w:cs="Arial"/>
          <w:lang w:eastAsia="en-US"/>
        </w:rPr>
        <w:t xml:space="preserve">, del </w:t>
      </w:r>
      <w:r>
        <w:rPr>
          <w:rFonts w:ascii="Arial" w:hAnsi="Arial" w:cs="Arial"/>
          <w:lang w:eastAsia="en-US"/>
        </w:rPr>
        <w:t>2</w:t>
      </w:r>
      <w:r w:rsidR="00351415">
        <w:rPr>
          <w:rFonts w:ascii="Arial" w:hAnsi="Arial" w:cs="Arial"/>
          <w:lang w:eastAsia="en-US"/>
        </w:rPr>
        <w:t>9</w:t>
      </w:r>
      <w:r w:rsidRPr="00EE572D">
        <w:rPr>
          <w:rFonts w:ascii="Arial" w:hAnsi="Arial" w:cs="Arial"/>
          <w:lang w:eastAsia="en-US"/>
        </w:rPr>
        <w:t xml:space="preserve"> de</w:t>
      </w:r>
      <w:r>
        <w:rPr>
          <w:rFonts w:ascii="Arial" w:hAnsi="Arial" w:cs="Arial"/>
          <w:lang w:eastAsia="en-US"/>
        </w:rPr>
        <w:t xml:space="preserve"> m</w:t>
      </w:r>
      <w:r w:rsidR="00351415">
        <w:rPr>
          <w:rFonts w:ascii="Arial" w:hAnsi="Arial" w:cs="Arial"/>
          <w:lang w:eastAsia="en-US"/>
        </w:rPr>
        <w:t>ay</w:t>
      </w:r>
      <w:r>
        <w:rPr>
          <w:rFonts w:ascii="Arial" w:hAnsi="Arial" w:cs="Arial"/>
          <w:lang w:eastAsia="en-US"/>
        </w:rPr>
        <w:t>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2898B3F7" w14:textId="3442B249" w:rsidR="008F2C27" w:rsidRDefault="008F2C27" w:rsidP="008F2C27">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w:t>
      </w:r>
      <w:r w:rsidR="00351415">
        <w:rPr>
          <w:rFonts w:ascii="Arial" w:hAnsi="Arial" w:cs="Arial"/>
          <w:lang w:eastAsia="en-US"/>
        </w:rPr>
        <w:t xml:space="preserve"> Edición Vespertina Extraordinario</w:t>
      </w:r>
      <w:r>
        <w:rPr>
          <w:rFonts w:ascii="Arial" w:hAnsi="Arial" w:cs="Arial"/>
          <w:lang w:eastAsia="en-US"/>
        </w:rPr>
        <w:t xml:space="preserve"> </w:t>
      </w:r>
      <w:r w:rsidRPr="00EE572D">
        <w:rPr>
          <w:rFonts w:ascii="Arial" w:hAnsi="Arial" w:cs="Arial"/>
          <w:lang w:eastAsia="en-US"/>
        </w:rPr>
        <w:t>No.</w:t>
      </w:r>
      <w:r w:rsidR="00351415">
        <w:rPr>
          <w:rFonts w:ascii="Arial" w:hAnsi="Arial" w:cs="Arial"/>
          <w:lang w:eastAsia="en-US"/>
        </w:rPr>
        <w:t>2</w:t>
      </w:r>
      <w:r>
        <w:rPr>
          <w:rFonts w:ascii="Arial" w:hAnsi="Arial" w:cs="Arial"/>
          <w:lang w:eastAsia="en-US"/>
        </w:rPr>
        <w:t>3</w:t>
      </w:r>
      <w:r w:rsidRPr="00EE572D">
        <w:rPr>
          <w:rFonts w:ascii="Arial" w:hAnsi="Arial" w:cs="Arial"/>
          <w:lang w:eastAsia="en-US"/>
        </w:rPr>
        <w:t xml:space="preserve">, del </w:t>
      </w:r>
      <w:r w:rsidR="00351415">
        <w:rPr>
          <w:rFonts w:ascii="Arial" w:hAnsi="Arial" w:cs="Arial"/>
          <w:lang w:eastAsia="en-US"/>
        </w:rPr>
        <w:t>2</w:t>
      </w:r>
      <w:r>
        <w:rPr>
          <w:rFonts w:ascii="Arial" w:hAnsi="Arial" w:cs="Arial"/>
          <w:lang w:eastAsia="en-US"/>
        </w:rPr>
        <w:t>9</w:t>
      </w:r>
      <w:r w:rsidRPr="00EE572D">
        <w:rPr>
          <w:rFonts w:ascii="Arial" w:hAnsi="Arial" w:cs="Arial"/>
          <w:lang w:eastAsia="en-US"/>
        </w:rPr>
        <w:t xml:space="preserve"> de</w:t>
      </w:r>
      <w:r>
        <w:rPr>
          <w:rFonts w:ascii="Arial" w:hAnsi="Arial" w:cs="Arial"/>
          <w:lang w:eastAsia="en-US"/>
        </w:rPr>
        <w:t xml:space="preserve"> </w:t>
      </w:r>
      <w:r w:rsidR="00351415">
        <w:rPr>
          <w:rFonts w:ascii="Arial" w:hAnsi="Arial" w:cs="Arial"/>
          <w:lang w:eastAsia="en-US"/>
        </w:rPr>
        <w:t>mayo</w:t>
      </w:r>
      <w:r w:rsidRPr="00EE572D">
        <w:rPr>
          <w:rFonts w:ascii="Arial" w:hAnsi="Arial" w:cs="Arial"/>
          <w:lang w:eastAsia="en-US"/>
        </w:rPr>
        <w:t xml:space="preserve"> del 202</w:t>
      </w:r>
      <w:r>
        <w:rPr>
          <w:rFonts w:ascii="Arial" w:hAnsi="Arial" w:cs="Arial"/>
          <w:lang w:eastAsia="en-US"/>
        </w:rPr>
        <w:t>6</w:t>
      </w:r>
      <w:r w:rsidRPr="00EE572D">
        <w:rPr>
          <w:rFonts w:ascii="Arial" w:hAnsi="Arial" w:cs="Arial"/>
          <w:lang w:eastAsia="en-US"/>
        </w:rPr>
        <w:t>.</w:t>
      </w:r>
    </w:p>
    <w:p w14:paraId="770DFCB0" w14:textId="45BF9262" w:rsidR="008F2C27" w:rsidRPr="00535D03" w:rsidRDefault="0002161B" w:rsidP="00806D11">
      <w:pPr>
        <w:pStyle w:val="Prrafodelista"/>
        <w:tabs>
          <w:tab w:val="left" w:pos="1276"/>
        </w:tabs>
        <w:autoSpaceDE w:val="0"/>
        <w:autoSpaceDN w:val="0"/>
        <w:adjustRightInd w:val="0"/>
        <w:ind w:left="1276"/>
        <w:jc w:val="both"/>
        <w:rPr>
          <w:rFonts w:ascii="Arial" w:hAnsi="Arial" w:cs="Arial"/>
          <w:lang w:eastAsia="en-US"/>
        </w:rPr>
      </w:pPr>
      <w:r w:rsidRPr="00123D99">
        <w:rPr>
          <w:rFonts w:ascii="Arial" w:hAnsi="Arial" w:cs="Arial"/>
          <w:b/>
          <w:bCs/>
          <w:lang w:eastAsia="en-US"/>
        </w:rPr>
        <w:t>ARTÍCULO CUARTO.</w:t>
      </w:r>
      <w:r w:rsidRPr="0002161B">
        <w:rPr>
          <w:rFonts w:ascii="Arial" w:hAnsi="Arial" w:cs="Arial"/>
          <w:lang w:eastAsia="en-US"/>
        </w:rPr>
        <w:t xml:space="preserve"> Se reforman los artículos 4o., párrafo primero; 22; 27; 49, fracción XXXIX; 49 Bis, párrafo segundo; 55, fracciones VI y XI; 57; 64, párrafo primero, fracción II; 72, fracciones II y X; 161, párrafo segundo y 196, párrafo primero, fracción X; y se deroga el artículo 61</w:t>
      </w:r>
      <w:r>
        <w:rPr>
          <w:rFonts w:ascii="Arial" w:hAnsi="Arial" w:cs="Arial"/>
          <w:lang w:eastAsia="en-US"/>
        </w:rPr>
        <w:t>.</w:t>
      </w:r>
    </w:p>
    <w:sectPr w:rsidR="008F2C27" w:rsidRPr="00535D03" w:rsidSect="00001B66">
      <w:headerReference w:type="default" r:id="rId140"/>
      <w:footerReference w:type="default" r:id="rId141"/>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12EF" w14:textId="77777777" w:rsidR="00013196" w:rsidRDefault="00013196">
      <w:r>
        <w:separator/>
      </w:r>
    </w:p>
  </w:endnote>
  <w:endnote w:type="continuationSeparator" w:id="0">
    <w:p w14:paraId="2D2A56EF" w14:textId="77777777" w:rsidR="00013196" w:rsidRDefault="0001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D2DE" w14:textId="77777777" w:rsidR="00013196" w:rsidRDefault="00013196">
      <w:r>
        <w:separator/>
      </w:r>
    </w:p>
  </w:footnote>
  <w:footnote w:type="continuationSeparator" w:id="0">
    <w:p w14:paraId="4B77D56E" w14:textId="77777777" w:rsidR="00013196" w:rsidRDefault="00013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3196"/>
    <w:rsid w:val="00015610"/>
    <w:rsid w:val="00020098"/>
    <w:rsid w:val="000203B5"/>
    <w:rsid w:val="00020D30"/>
    <w:rsid w:val="0002161B"/>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760E0"/>
    <w:rsid w:val="00083347"/>
    <w:rsid w:val="00086672"/>
    <w:rsid w:val="000869BC"/>
    <w:rsid w:val="000878A6"/>
    <w:rsid w:val="00087BD4"/>
    <w:rsid w:val="0009121D"/>
    <w:rsid w:val="0009223E"/>
    <w:rsid w:val="000923A5"/>
    <w:rsid w:val="00092893"/>
    <w:rsid w:val="00095FC9"/>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1FAE"/>
    <w:rsid w:val="000D6CE4"/>
    <w:rsid w:val="000D70C5"/>
    <w:rsid w:val="000E1CD7"/>
    <w:rsid w:val="000E1FFF"/>
    <w:rsid w:val="000E2D8F"/>
    <w:rsid w:val="000E4527"/>
    <w:rsid w:val="000F02D5"/>
    <w:rsid w:val="000F1920"/>
    <w:rsid w:val="000F1BE4"/>
    <w:rsid w:val="000F2A32"/>
    <w:rsid w:val="000F3CE5"/>
    <w:rsid w:val="000F4685"/>
    <w:rsid w:val="000F65D4"/>
    <w:rsid w:val="00100A09"/>
    <w:rsid w:val="00102204"/>
    <w:rsid w:val="0010344C"/>
    <w:rsid w:val="001043B6"/>
    <w:rsid w:val="00104D9C"/>
    <w:rsid w:val="00105D4A"/>
    <w:rsid w:val="00107BCA"/>
    <w:rsid w:val="00107DF9"/>
    <w:rsid w:val="00107F06"/>
    <w:rsid w:val="00110062"/>
    <w:rsid w:val="001133A5"/>
    <w:rsid w:val="00122062"/>
    <w:rsid w:val="00123D99"/>
    <w:rsid w:val="001244BA"/>
    <w:rsid w:val="0012542D"/>
    <w:rsid w:val="001308AB"/>
    <w:rsid w:val="00133358"/>
    <w:rsid w:val="001355FA"/>
    <w:rsid w:val="00135738"/>
    <w:rsid w:val="00135AFD"/>
    <w:rsid w:val="00140CCE"/>
    <w:rsid w:val="00142631"/>
    <w:rsid w:val="0014492D"/>
    <w:rsid w:val="0014507D"/>
    <w:rsid w:val="00145436"/>
    <w:rsid w:val="00146398"/>
    <w:rsid w:val="00147618"/>
    <w:rsid w:val="00154827"/>
    <w:rsid w:val="00154ED0"/>
    <w:rsid w:val="0015596D"/>
    <w:rsid w:val="001559E9"/>
    <w:rsid w:val="00162D42"/>
    <w:rsid w:val="001649C2"/>
    <w:rsid w:val="00164BCE"/>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23E"/>
    <w:rsid w:val="001F1BC4"/>
    <w:rsid w:val="001F6BD7"/>
    <w:rsid w:val="001F7F71"/>
    <w:rsid w:val="00204627"/>
    <w:rsid w:val="002065A6"/>
    <w:rsid w:val="002068BD"/>
    <w:rsid w:val="0020792D"/>
    <w:rsid w:val="00207C86"/>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77CF2"/>
    <w:rsid w:val="002810DF"/>
    <w:rsid w:val="002811DD"/>
    <w:rsid w:val="0028159A"/>
    <w:rsid w:val="0028229B"/>
    <w:rsid w:val="002827B1"/>
    <w:rsid w:val="00282CC3"/>
    <w:rsid w:val="00283B9B"/>
    <w:rsid w:val="00285716"/>
    <w:rsid w:val="00290A65"/>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20E0"/>
    <w:rsid w:val="002B4937"/>
    <w:rsid w:val="002B6A6E"/>
    <w:rsid w:val="002C1422"/>
    <w:rsid w:val="002C1583"/>
    <w:rsid w:val="002C1632"/>
    <w:rsid w:val="002C21FE"/>
    <w:rsid w:val="002C2FB4"/>
    <w:rsid w:val="002C38BA"/>
    <w:rsid w:val="002C445E"/>
    <w:rsid w:val="002C5B6B"/>
    <w:rsid w:val="002C6154"/>
    <w:rsid w:val="002C6426"/>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1415"/>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4E8B"/>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0E04"/>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1AB3"/>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5D74"/>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590"/>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35D03"/>
    <w:rsid w:val="0054051D"/>
    <w:rsid w:val="00540EAA"/>
    <w:rsid w:val="0054584B"/>
    <w:rsid w:val="00551EDC"/>
    <w:rsid w:val="0055625F"/>
    <w:rsid w:val="005566FD"/>
    <w:rsid w:val="00563D97"/>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94961"/>
    <w:rsid w:val="005A2C23"/>
    <w:rsid w:val="005A424E"/>
    <w:rsid w:val="005A5374"/>
    <w:rsid w:val="005A7013"/>
    <w:rsid w:val="005B1D87"/>
    <w:rsid w:val="005B534F"/>
    <w:rsid w:val="005B6CB9"/>
    <w:rsid w:val="005B7A70"/>
    <w:rsid w:val="005C0528"/>
    <w:rsid w:val="005C0C85"/>
    <w:rsid w:val="005C1E01"/>
    <w:rsid w:val="005C1FD9"/>
    <w:rsid w:val="005C27DD"/>
    <w:rsid w:val="005C5795"/>
    <w:rsid w:val="005D1615"/>
    <w:rsid w:val="005D23B9"/>
    <w:rsid w:val="005D4C11"/>
    <w:rsid w:val="005D4FE2"/>
    <w:rsid w:val="005D58DD"/>
    <w:rsid w:val="005D5D67"/>
    <w:rsid w:val="005D6E6D"/>
    <w:rsid w:val="005D78D9"/>
    <w:rsid w:val="005D7D5B"/>
    <w:rsid w:val="005D7D65"/>
    <w:rsid w:val="005E185B"/>
    <w:rsid w:val="005E1DAF"/>
    <w:rsid w:val="005E31BD"/>
    <w:rsid w:val="005E4A9B"/>
    <w:rsid w:val="005E4B92"/>
    <w:rsid w:val="005E7571"/>
    <w:rsid w:val="005F343F"/>
    <w:rsid w:val="005F4166"/>
    <w:rsid w:val="005F6A0C"/>
    <w:rsid w:val="0061189C"/>
    <w:rsid w:val="006118DF"/>
    <w:rsid w:val="00613685"/>
    <w:rsid w:val="00616E63"/>
    <w:rsid w:val="0062267D"/>
    <w:rsid w:val="00622CFF"/>
    <w:rsid w:val="006234CB"/>
    <w:rsid w:val="00623686"/>
    <w:rsid w:val="00626A90"/>
    <w:rsid w:val="00626F99"/>
    <w:rsid w:val="00627147"/>
    <w:rsid w:val="006277F9"/>
    <w:rsid w:val="00630A08"/>
    <w:rsid w:val="00630EE7"/>
    <w:rsid w:val="00633CF8"/>
    <w:rsid w:val="00634159"/>
    <w:rsid w:val="006347D4"/>
    <w:rsid w:val="0064113C"/>
    <w:rsid w:val="00642E97"/>
    <w:rsid w:val="006442FF"/>
    <w:rsid w:val="006449BD"/>
    <w:rsid w:val="00646F81"/>
    <w:rsid w:val="0065384D"/>
    <w:rsid w:val="00654532"/>
    <w:rsid w:val="0065695A"/>
    <w:rsid w:val="00673F4E"/>
    <w:rsid w:val="006770B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4354"/>
    <w:rsid w:val="006F72EF"/>
    <w:rsid w:val="0070072D"/>
    <w:rsid w:val="00701C3B"/>
    <w:rsid w:val="00701F47"/>
    <w:rsid w:val="0070249C"/>
    <w:rsid w:val="00704458"/>
    <w:rsid w:val="00710FBE"/>
    <w:rsid w:val="0071194A"/>
    <w:rsid w:val="00715C11"/>
    <w:rsid w:val="007175B2"/>
    <w:rsid w:val="00720EB4"/>
    <w:rsid w:val="00720FDF"/>
    <w:rsid w:val="00726CEE"/>
    <w:rsid w:val="00731498"/>
    <w:rsid w:val="00733D0F"/>
    <w:rsid w:val="007365AA"/>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67C25"/>
    <w:rsid w:val="007712E0"/>
    <w:rsid w:val="0077162B"/>
    <w:rsid w:val="007716B4"/>
    <w:rsid w:val="00771C5D"/>
    <w:rsid w:val="00772533"/>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55B2"/>
    <w:rsid w:val="007F6180"/>
    <w:rsid w:val="007F626E"/>
    <w:rsid w:val="00800168"/>
    <w:rsid w:val="008034BE"/>
    <w:rsid w:val="008052B9"/>
    <w:rsid w:val="00806D11"/>
    <w:rsid w:val="00807BC2"/>
    <w:rsid w:val="008100AC"/>
    <w:rsid w:val="00810B05"/>
    <w:rsid w:val="008125DC"/>
    <w:rsid w:val="00812A41"/>
    <w:rsid w:val="00813107"/>
    <w:rsid w:val="00813ABD"/>
    <w:rsid w:val="00813AD2"/>
    <w:rsid w:val="008149FE"/>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45515"/>
    <w:rsid w:val="00850667"/>
    <w:rsid w:val="0085129D"/>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47FF"/>
    <w:rsid w:val="00885BE6"/>
    <w:rsid w:val="00885FAD"/>
    <w:rsid w:val="00886860"/>
    <w:rsid w:val="008871B5"/>
    <w:rsid w:val="00891869"/>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2C27"/>
    <w:rsid w:val="008F605D"/>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0DDB"/>
    <w:rsid w:val="00962CA8"/>
    <w:rsid w:val="00965FB1"/>
    <w:rsid w:val="00966499"/>
    <w:rsid w:val="00966B64"/>
    <w:rsid w:val="00966BF6"/>
    <w:rsid w:val="00967499"/>
    <w:rsid w:val="0097210C"/>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686A"/>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54365"/>
    <w:rsid w:val="00A6045A"/>
    <w:rsid w:val="00A631AA"/>
    <w:rsid w:val="00A63848"/>
    <w:rsid w:val="00A652F1"/>
    <w:rsid w:val="00A65992"/>
    <w:rsid w:val="00A66518"/>
    <w:rsid w:val="00A66B92"/>
    <w:rsid w:val="00A66C67"/>
    <w:rsid w:val="00A66E16"/>
    <w:rsid w:val="00A754A8"/>
    <w:rsid w:val="00A75BE6"/>
    <w:rsid w:val="00A77C9B"/>
    <w:rsid w:val="00A80B7D"/>
    <w:rsid w:val="00A8256C"/>
    <w:rsid w:val="00A83E21"/>
    <w:rsid w:val="00A84AC3"/>
    <w:rsid w:val="00A86E98"/>
    <w:rsid w:val="00A90D50"/>
    <w:rsid w:val="00A91250"/>
    <w:rsid w:val="00A91FE2"/>
    <w:rsid w:val="00A93E4E"/>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89D"/>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651BF"/>
    <w:rsid w:val="00B70FB9"/>
    <w:rsid w:val="00B733BD"/>
    <w:rsid w:val="00B73D56"/>
    <w:rsid w:val="00B7434F"/>
    <w:rsid w:val="00B76D77"/>
    <w:rsid w:val="00B81CEF"/>
    <w:rsid w:val="00B83B7F"/>
    <w:rsid w:val="00B83BEC"/>
    <w:rsid w:val="00B847E1"/>
    <w:rsid w:val="00B84ACC"/>
    <w:rsid w:val="00B85102"/>
    <w:rsid w:val="00B8522E"/>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511A"/>
    <w:rsid w:val="00C66D49"/>
    <w:rsid w:val="00C70098"/>
    <w:rsid w:val="00C70C2C"/>
    <w:rsid w:val="00C714D3"/>
    <w:rsid w:val="00C71B55"/>
    <w:rsid w:val="00C73AB2"/>
    <w:rsid w:val="00C74BE4"/>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483"/>
    <w:rsid w:val="00CB1EC6"/>
    <w:rsid w:val="00CB1EFB"/>
    <w:rsid w:val="00CB3C26"/>
    <w:rsid w:val="00CB4116"/>
    <w:rsid w:val="00CB7386"/>
    <w:rsid w:val="00CC5C5C"/>
    <w:rsid w:val="00CC6D86"/>
    <w:rsid w:val="00CD0057"/>
    <w:rsid w:val="00CD0325"/>
    <w:rsid w:val="00CD1D06"/>
    <w:rsid w:val="00CD2EE0"/>
    <w:rsid w:val="00CD32F2"/>
    <w:rsid w:val="00CD790A"/>
    <w:rsid w:val="00CE0DC8"/>
    <w:rsid w:val="00CE1090"/>
    <w:rsid w:val="00CE2056"/>
    <w:rsid w:val="00CE2218"/>
    <w:rsid w:val="00CE3907"/>
    <w:rsid w:val="00CF166A"/>
    <w:rsid w:val="00CF1E68"/>
    <w:rsid w:val="00CF27E1"/>
    <w:rsid w:val="00CF27FC"/>
    <w:rsid w:val="00CF2EBC"/>
    <w:rsid w:val="00CF64F2"/>
    <w:rsid w:val="00CF6F8F"/>
    <w:rsid w:val="00CF7C02"/>
    <w:rsid w:val="00D0073D"/>
    <w:rsid w:val="00D00C15"/>
    <w:rsid w:val="00D00E1C"/>
    <w:rsid w:val="00D00EDE"/>
    <w:rsid w:val="00D0303D"/>
    <w:rsid w:val="00D0566F"/>
    <w:rsid w:val="00D05F6E"/>
    <w:rsid w:val="00D06D45"/>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0E30"/>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87DDE"/>
    <w:rsid w:val="00D92F6B"/>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1767"/>
    <w:rsid w:val="00DE2C83"/>
    <w:rsid w:val="00DE5E52"/>
    <w:rsid w:val="00DE67C4"/>
    <w:rsid w:val="00DF2DBA"/>
    <w:rsid w:val="00DF4EC0"/>
    <w:rsid w:val="00E01950"/>
    <w:rsid w:val="00E01A5E"/>
    <w:rsid w:val="00E03BB5"/>
    <w:rsid w:val="00E06C85"/>
    <w:rsid w:val="00E07913"/>
    <w:rsid w:val="00E115D6"/>
    <w:rsid w:val="00E11653"/>
    <w:rsid w:val="00E1536C"/>
    <w:rsid w:val="00E2091A"/>
    <w:rsid w:val="00E224A9"/>
    <w:rsid w:val="00E25ED9"/>
    <w:rsid w:val="00E270D5"/>
    <w:rsid w:val="00E2735B"/>
    <w:rsid w:val="00E3046C"/>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F4FE2"/>
    <w:rsid w:val="00F0140B"/>
    <w:rsid w:val="00F02578"/>
    <w:rsid w:val="00F05010"/>
    <w:rsid w:val="00F05498"/>
    <w:rsid w:val="00F06517"/>
    <w:rsid w:val="00F06DBD"/>
    <w:rsid w:val="00F12147"/>
    <w:rsid w:val="00F132F7"/>
    <w:rsid w:val="00F21361"/>
    <w:rsid w:val="00F21DF2"/>
    <w:rsid w:val="00F22BA1"/>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6143C"/>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865ED"/>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4C42"/>
    <w:rsid w:val="00FB515F"/>
    <w:rsid w:val="00FB595E"/>
    <w:rsid w:val="00FB6EF7"/>
    <w:rsid w:val="00FB70D5"/>
    <w:rsid w:val="00FB747A"/>
    <w:rsid w:val="00FC4C7C"/>
    <w:rsid w:val="00FC6835"/>
    <w:rsid w:val="00FD0D0C"/>
    <w:rsid w:val="00FD2F66"/>
    <w:rsid w:val="00FD3275"/>
    <w:rsid w:val="00FD35AA"/>
    <w:rsid w:val="00FD4856"/>
    <w:rsid w:val="00FD4BD8"/>
    <w:rsid w:val="00FD4E2E"/>
    <w:rsid w:val="00FD6E50"/>
    <w:rsid w:val="00FD7E6C"/>
    <w:rsid w:val="00FE1649"/>
    <w:rsid w:val="00FE4375"/>
    <w:rsid w:val="00FE4EE6"/>
    <w:rsid w:val="00FE55AB"/>
    <w:rsid w:val="00FF1F10"/>
    <w:rsid w:val="00FF325E"/>
    <w:rsid w:val="00FF3432"/>
    <w:rsid w:val="00FF4168"/>
    <w:rsid w:val="00FF4286"/>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2/cl-152-181225.pdf" TargetMode="External"/><Relationship Id="rId21" Type="http://schemas.openxmlformats.org/officeDocument/2006/relationships/hyperlink" Target="https://po.tamaulipas.gob.mx/wp-content/uploads/2023/11/cxlviii-Ext.No_.30-271123.pdf" TargetMode="External"/><Relationship Id="rId42" Type="http://schemas.openxmlformats.org/officeDocument/2006/relationships/hyperlink" Target="https://po.tamaulipas.gob.mx/wp-content/uploads/2023/02/cxlviii-22-210223.pdf" TargetMode="External"/><Relationship Id="rId63" Type="http://schemas.openxmlformats.org/officeDocument/2006/relationships/hyperlink" Target="https://po.tamaulipas.gob.mx/wp-content/uploads/2026/05/cli-Ext-No.23-290526-EV.pdf" TargetMode="External"/><Relationship Id="rId84" Type="http://schemas.openxmlformats.org/officeDocument/2006/relationships/hyperlink" Target="https://po.tamaulipas.gob.mx/wp-content/uploads/2022/03/cxlvii-26-020322F.pdf" TargetMode="External"/><Relationship Id="rId138" Type="http://schemas.openxmlformats.org/officeDocument/2006/relationships/hyperlink" Target="https://po.tamaulipas.gob.mx/wp-content/uploads/2026/03/cli-Ext-No.15-300326.pdf" TargetMode="External"/><Relationship Id="rId107" Type="http://schemas.openxmlformats.org/officeDocument/2006/relationships/hyperlink" Target="https://po.tamaulipas.gob.mx/wp-content/uploads/2026/02/cli-19-120226.pdf" TargetMode="External"/><Relationship Id="rId11" Type="http://schemas.openxmlformats.org/officeDocument/2006/relationships/hyperlink" Target="https://po.tamaulipas.gob.mx/wp-content/uploads/2026/05/cli-Ext-No.23-290526-EV.pdf" TargetMode="External"/><Relationship Id="rId32" Type="http://schemas.openxmlformats.org/officeDocument/2006/relationships/hyperlink" Target="https://po.tamaulipas.gob.mx/wp-content/uploads/2023/10/cxlviii-129-261023.pdf" TargetMode="External"/><Relationship Id="rId37" Type="http://schemas.openxmlformats.org/officeDocument/2006/relationships/hyperlink" Target="https://po.tamaulipas.gob.mx/wp-content/uploads/2026/05/cli-Ext-No.23-290526-EV.pdf" TargetMode="External"/><Relationship Id="rId53" Type="http://schemas.openxmlformats.org/officeDocument/2006/relationships/hyperlink" Target="https://po.tamaulipas.gob.mx/wp-content/uploads/2025/03/cl-29-060325.pdf" TargetMode="External"/><Relationship Id="rId58" Type="http://schemas.openxmlformats.org/officeDocument/2006/relationships/hyperlink" Target="https://po.tamaulipas.gob.mx/wp-content/uploads/2024/02/cxlix-23-210223-EV.pdf" TargetMode="External"/><Relationship Id="rId74" Type="http://schemas.openxmlformats.org/officeDocument/2006/relationships/hyperlink" Target="https://po.tamaulipas.gob.mx/wp-content/uploads/2022/09/cxlvii-117-290922F.pdf" TargetMode="External"/><Relationship Id="rId79" Type="http://schemas.openxmlformats.org/officeDocument/2006/relationships/hyperlink" Target="https://po.tamaulipas.gob.mx/wp-content/uploads/2023/10/cxlviii-129-261023.pdf" TargetMode="External"/><Relationship Id="rId102" Type="http://schemas.openxmlformats.org/officeDocument/2006/relationships/hyperlink" Target="https://po.tamaulipas.gob.mx/wp-content/uploads/2022/11/cxlvii-141-241122.pdf" TargetMode="External"/><Relationship Id="rId123" Type="http://schemas.openxmlformats.org/officeDocument/2006/relationships/hyperlink" Target="https://po.tamaulipas.gob.mx/wp-content/uploads/2026/05/cli-Ext-No.23-290526-EV.pdf" TargetMode="External"/><Relationship Id="rId128" Type="http://schemas.openxmlformats.org/officeDocument/2006/relationships/hyperlink" Target="https://po.tamaulipas.gob.mx/wp-content/uploads/2026/05/cli-Ext-No.23-290526-EV.pdf" TargetMode="External"/><Relationship Id="rId5" Type="http://schemas.openxmlformats.org/officeDocument/2006/relationships/webSettings" Target="webSettings.xml"/><Relationship Id="rId90" Type="http://schemas.openxmlformats.org/officeDocument/2006/relationships/hyperlink" Target="https://po.tamaulipas.gob.mx/wp-content/uploads/2026/05/cli-Ext-No.23-290526-EV.pdf" TargetMode="External"/><Relationship Id="rId95" Type="http://schemas.openxmlformats.org/officeDocument/2006/relationships/hyperlink" Target="https://po.tamaulipas.gob.mx/wp-content/uploads/2024/02/cxlix-23-210223-EV.pdf" TargetMode="External"/><Relationship Id="rId22" Type="http://schemas.openxmlformats.org/officeDocument/2006/relationships/hyperlink" Target="https://po.tamaulipas.gob.mx/wp-content/uploads/2023/10/cxlviii-129-2610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2/cxlviii-22-210223.pdf" TargetMode="External"/><Relationship Id="rId48" Type="http://schemas.openxmlformats.org/officeDocument/2006/relationships/hyperlink" Target="https://po.tamaulipas.gob.mx/wp-content/uploads/2023/02/cxlviii-22-210223.pdf" TargetMode="External"/><Relationship Id="rId64" Type="http://schemas.openxmlformats.org/officeDocument/2006/relationships/hyperlink" Target="http://po.tamaulipas.gob.mx/wp-content/uploads/2024/10/cxlix-Ext-No-28-211024.pdf" TargetMode="External"/><Relationship Id="rId69" Type="http://schemas.openxmlformats.org/officeDocument/2006/relationships/hyperlink" Target="https://po.tamaulipas.gob.mx/wp-content/uploads/2022/09/cxlvii-117-290922F.pdf" TargetMode="External"/><Relationship Id="rId113" Type="http://schemas.openxmlformats.org/officeDocument/2006/relationships/hyperlink" Target="https://po.tamaulipas.gob.mx/wp-content/uploads/2024/04/cxlix-45-110424.pdf" TargetMode="External"/><Relationship Id="rId118" Type="http://schemas.openxmlformats.org/officeDocument/2006/relationships/hyperlink" Target="https://po.tamaulipas.gob.mx/wp-content/uploads/2022/09/cxlvii-117-290922F.pdf" TargetMode="External"/><Relationship Id="rId134" Type="http://schemas.openxmlformats.org/officeDocument/2006/relationships/hyperlink" Target="https://po.tamaulipas.gob.mx/wp-content/uploads/2023/02/cxlviii-22-210223.pdf" TargetMode="External"/><Relationship Id="rId139" Type="http://schemas.openxmlformats.org/officeDocument/2006/relationships/hyperlink" Target="https://po.tamaulipas.gob.mx/wp-content/uploads/2023/05/cxlviii-52-020523.pdf" TargetMode="External"/><Relationship Id="rId80" Type="http://schemas.openxmlformats.org/officeDocument/2006/relationships/hyperlink" Target="https://po.tamaulipas.gob.mx/wp-content/uploads/2024/04/cxlix-45-110424.pdf" TargetMode="External"/><Relationship Id="rId85" Type="http://schemas.openxmlformats.org/officeDocument/2006/relationships/hyperlink" Target="https://po.tamaulipas.gob.mx/wp-content/uploads/2023/10/cxlviii-129-261023.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6/04/cli-43-090426.pdf" TargetMode="External"/><Relationship Id="rId33" Type="http://schemas.openxmlformats.org/officeDocument/2006/relationships/hyperlink" Target="https://po.tamaulipas.gob.mx/wp-content/uploads/2023/02/cxlviii-22-210223.pdf" TargetMode="External"/><Relationship Id="rId38" Type="http://schemas.openxmlformats.org/officeDocument/2006/relationships/hyperlink" Target="https://po.tamaulipas.gob.mx/wp-content/uploads/2025/10/cl-129-281025.pdf" TargetMode="External"/><Relationship Id="rId59" Type="http://schemas.openxmlformats.org/officeDocument/2006/relationships/hyperlink" Target="https://po.tamaulipas.gob.mx/wp-content/uploads/2025/03/cl-29-060325.pdf" TargetMode="External"/><Relationship Id="rId103" Type="http://schemas.openxmlformats.org/officeDocument/2006/relationships/hyperlink" Target="https://po.tamaulipas.gob.mx/wp-content/uploads/2022/11/cxlvii-141-241122.pdf" TargetMode="External"/><Relationship Id="rId108" Type="http://schemas.openxmlformats.org/officeDocument/2006/relationships/hyperlink" Target="https://po.tamaulipas.gob.mx/wp-content/uploads/2023/06/cxlviii-70-130623.pdf" TargetMode="External"/><Relationship Id="rId124" Type="http://schemas.openxmlformats.org/officeDocument/2006/relationships/hyperlink" Target="https://po.tamaulipas.gob.mx/wp-content/uploads/2023/12/cxlviii-147-071223.pdf" TargetMode="External"/><Relationship Id="rId129" Type="http://schemas.openxmlformats.org/officeDocument/2006/relationships/hyperlink" Target="https://po.tamaulipas.gob.mx/wp-content/uploads/2023/02/cxlviii-22-210223.pdf" TargetMode="External"/><Relationship Id="rId54" Type="http://schemas.openxmlformats.org/officeDocument/2006/relationships/hyperlink" Target="https://po.tamaulipas.gob.mx/wp-content/uploads/2025/03/cl-29-060325.pdf" TargetMode="External"/><Relationship Id="rId70" Type="http://schemas.openxmlformats.org/officeDocument/2006/relationships/hyperlink" Target="https://po.tamaulipas.gob.mx/wp-content/uploads/2023/02/cxlviii-14-010223.pdf" TargetMode="External"/><Relationship Id="rId75" Type="http://schemas.openxmlformats.org/officeDocument/2006/relationships/hyperlink" Target="https://po.tamaulipas.gob.mx/wp-content/uploads/2022/09/cxlvii-117-290922F.pdf" TargetMode="External"/><Relationship Id="rId91" Type="http://schemas.openxmlformats.org/officeDocument/2006/relationships/hyperlink" Target="https://po.tamaulipas.gob.mx/wp-content/uploads/2022/09/cxlvii-117-290922F.pdf" TargetMode="External"/><Relationship Id="rId96" Type="http://schemas.openxmlformats.org/officeDocument/2006/relationships/hyperlink" Target="https://po.tamaulipas.gob.mx/wp-content/uploads/2023/02/cxlviii-19-140223.pdf"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3/02/cxlviii-22-210223.pdf" TargetMode="External"/><Relationship Id="rId28" Type="http://schemas.openxmlformats.org/officeDocument/2006/relationships/hyperlink" Target="https://po.tamaulipas.gob.mx/wp-content/uploads/2023/02/cxlviii-22-210223.pdf" TargetMode="External"/><Relationship Id="rId49" Type="http://schemas.openxmlformats.org/officeDocument/2006/relationships/hyperlink" Target="https://po.tamaulipas.gob.mx/wp-content/uploads/2023/06/cxlviii-70-130623.pdf" TargetMode="External"/><Relationship Id="rId114" Type="http://schemas.openxmlformats.org/officeDocument/2006/relationships/hyperlink" Target="https://po.tamaulipas.gob.mx/wp-content/uploads/2022/09/cxlvii-117-290922F.pdf" TargetMode="External"/><Relationship Id="rId119" Type="http://schemas.openxmlformats.org/officeDocument/2006/relationships/hyperlink" Target="https://po.tamaulipas.gob.mx/wp-content/uploads/2022/09/cxlvii-117-290922F.pdf" TargetMode="External"/><Relationship Id="rId44"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5/11/cl-Ext-No.48-071125.pdf" TargetMode="External"/><Relationship Id="rId65" Type="http://schemas.openxmlformats.org/officeDocument/2006/relationships/hyperlink" Target="https://po.tamaulipas.gob.mx/wp-content/uploads/2026/05/cli-Ext-No.23-290526-EV.pdf" TargetMode="External"/><Relationship Id="rId81" Type="http://schemas.openxmlformats.org/officeDocument/2006/relationships/hyperlink" Target="https://po.tamaulipas.gob.mx/wp-content/uploads/2025/03/cl-29-060325.pdf" TargetMode="External"/><Relationship Id="rId86" Type="http://schemas.openxmlformats.org/officeDocument/2006/relationships/hyperlink" Target="https://po.tamaulipas.gob.mx/wp-content/uploads/2023/12/cxlviii-147-071223.pdf" TargetMode="External"/><Relationship Id="rId130" Type="http://schemas.openxmlformats.org/officeDocument/2006/relationships/hyperlink" Target="https://po.tamaulipas.gob.mx/wp-content/uploads/2023/02/cxlviii-22-210223.pdf" TargetMode="External"/><Relationship Id="rId135" Type="http://schemas.openxmlformats.org/officeDocument/2006/relationships/hyperlink" Target="https://po.tamaulipas.gob.mx/wp-content/uploads/2022/06/cxlvii-70-140622F.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6/05/cli-Ext-No.23-290526-EV.pdf" TargetMode="External"/><Relationship Id="rId39" Type="http://schemas.openxmlformats.org/officeDocument/2006/relationships/hyperlink" Target="https://po.tamaulipas.gob.mx/wp-content/uploads/2025/11/cl-142-261125.pdf" TargetMode="External"/><Relationship Id="rId109" Type="http://schemas.openxmlformats.org/officeDocument/2006/relationships/hyperlink" Target="https://po.tamaulipas.gob.mx/wp-content/uploads/2023/06/cxlviii-70-130623.pdf" TargetMode="External"/><Relationship Id="rId34" Type="http://schemas.openxmlformats.org/officeDocument/2006/relationships/hyperlink" Target="https://po.tamaulipas.gob.mx/wp-content/uploads/2023/12/cxlviii-Ext.No_.34-111223.pdf" TargetMode="External"/><Relationship Id="rId50" Type="http://schemas.openxmlformats.org/officeDocument/2006/relationships/hyperlink" Target="https://po.tamaulipas.gob.mx/wp-content/uploads/2023/06/cxlviii-70-130623.pdf" TargetMode="External"/><Relationship Id="rId55" Type="http://schemas.openxmlformats.org/officeDocument/2006/relationships/hyperlink" Target="https://po.tamaulipas.gob.mx/wp-content/uploads/2025/11/cl-Ext-No.48-071125.pdf" TargetMode="External"/><Relationship Id="rId76" Type="http://schemas.openxmlformats.org/officeDocument/2006/relationships/hyperlink" Target="https://po.tamaulipas.gob.mx/wp-content/uploads/2022/09/cxlvii-117-290922F.pdf" TargetMode="External"/><Relationship Id="rId97" Type="http://schemas.openxmlformats.org/officeDocument/2006/relationships/hyperlink" Target="https://po.tamaulipas.gob.mx/wp-content/uploads/2024/02/cxlix-23-210223-EV.pdf" TargetMode="External"/><Relationship Id="rId104" Type="http://schemas.openxmlformats.org/officeDocument/2006/relationships/hyperlink" Target="https://po.tamaulipas.gob.mx/wp-content/uploads/2023/02/cxlviii-22-210223.pdf" TargetMode="External"/><Relationship Id="rId120" Type="http://schemas.openxmlformats.org/officeDocument/2006/relationships/hyperlink" Target="https://po.tamaulipas.gob.mx/wp-content/uploads/2022/09/cxlvii-117-290922F.pdf" TargetMode="External"/><Relationship Id="rId125" Type="http://schemas.openxmlformats.org/officeDocument/2006/relationships/hyperlink" Target="https://po.tamaulipas.gob.mx/wp-content/uploads/2023/12/cxlviii-147-071223.pdf"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po.tamaulipas.gob.mx/wp-content/uploads/2023/02/cxlviii-14-010223.pdf" TargetMode="External"/><Relationship Id="rId92" Type="http://schemas.openxmlformats.org/officeDocument/2006/relationships/hyperlink" Target="https://po.tamaulipas.gob.mx/wp-content/uploads/2026/05/cli-Ext-No.23-290526-EV.pdf" TargetMode="External"/><Relationship Id="rId2" Type="http://schemas.openxmlformats.org/officeDocument/2006/relationships/numbering" Target="numbering.xml"/><Relationship Id="rId29" Type="http://schemas.openxmlformats.org/officeDocument/2006/relationships/hyperlink" Target="https://po.tamaulipas.gob.mx/wp-content/uploads/2022/09/cxlvii-109-130922F.pdf" TargetMode="External"/><Relationship Id="rId24" Type="http://schemas.openxmlformats.org/officeDocument/2006/relationships/hyperlink" Target="https://po.tamaulipas.gob.mx/wp-content/uploads/2022/09/cxlvii-109-130922F.pdf" TargetMode="External"/><Relationship Id="rId40" Type="http://schemas.openxmlformats.org/officeDocument/2006/relationships/hyperlink" Target="https://po.tamaulipas.gob.mx/wp-content/uploads/2022/09/cxlvii-117-290922F.pdf" TargetMode="External"/><Relationship Id="rId45" Type="http://schemas.openxmlformats.org/officeDocument/2006/relationships/hyperlink" Target="https://po.tamaulipas.gob.mx/wp-content/uploads/2023/02/cxlviii-22-210223.pdf" TargetMode="External"/><Relationship Id="rId66" Type="http://schemas.openxmlformats.org/officeDocument/2006/relationships/hyperlink" Target="https://po.tamaulipas.gob.mx/wp-content/uploads/2023/02/cxlviii-22-210223.pdf" TargetMode="External"/><Relationship Id="rId87" Type="http://schemas.openxmlformats.org/officeDocument/2006/relationships/hyperlink" Target="https://po.tamaulipas.gob.mx/wp-content/uploads/2024/04/cxlix-45-110424.pdf" TargetMode="External"/><Relationship Id="rId110" Type="http://schemas.openxmlformats.org/officeDocument/2006/relationships/hyperlink" Target="https://po.tamaulipas.gob.mx/wp-content/uploads/2023/06/cxlviii-70-130623.pdf" TargetMode="External"/><Relationship Id="rId115" Type="http://schemas.openxmlformats.org/officeDocument/2006/relationships/hyperlink" Target="https://po.tamaulipas.gob.mx/wp-content/uploads/2022/09/cxlvii-117-290922F.pdf" TargetMode="External"/><Relationship Id="rId131" Type="http://schemas.openxmlformats.org/officeDocument/2006/relationships/hyperlink" Target="https://po.tamaulipas.gob.mx/wp-content/uploads/2023/02/cxlviii-22-210223.pdf" TargetMode="External"/><Relationship Id="rId136" Type="http://schemas.openxmlformats.org/officeDocument/2006/relationships/hyperlink" Target="https://po.tamaulipas.gob.mx/wp-content/uploads/2023/02/cxlviii-22-210223.pdf" TargetMode="External"/><Relationship Id="rId61" Type="http://schemas.openxmlformats.org/officeDocument/2006/relationships/hyperlink" Target="https://po.tamaulipas.gob.mx/wp-content/uploads/2026/05/cli-Ext-No.23-290526-EV.pdf" TargetMode="External"/><Relationship Id="rId82" Type="http://schemas.openxmlformats.org/officeDocument/2006/relationships/hyperlink" Target="https://po.tamaulipas.gob.mx/wp-content/uploads/2026/03/cli-32-170326.pdf" TargetMode="External"/><Relationship Id="rId19" Type="http://schemas.openxmlformats.org/officeDocument/2006/relationships/hyperlink" Target="https://po.tamaulipas.gob.mx/wp-content/uploads/2023/02/cxlviii-14-010223.pdf" TargetMode="External"/><Relationship Id="rId14" Type="http://schemas.openxmlformats.org/officeDocument/2006/relationships/hyperlink" Target="https://po.tamaulipas.gob.mx/wp-content/uploads/2023/02/cxlviii-22-210223.pdf" TargetMode="External"/><Relationship Id="rId30" Type="http://schemas.openxmlformats.org/officeDocument/2006/relationships/hyperlink" Target="https://po.tamaulipas.gob.mx/wp-content/uploads/2023/02/cxlviii-22-210223.pdf" TargetMode="External"/><Relationship Id="rId35" Type="http://schemas.openxmlformats.org/officeDocument/2006/relationships/hyperlink" Target="https://po.tamaulipas.gob.mx/wp-content/uploads/2023/12/cxlviii-Ext.No_.34-111223.pdf" TargetMode="External"/><Relationship Id="rId56" Type="http://schemas.openxmlformats.org/officeDocument/2006/relationships/hyperlink" Target="https://po.tamaulipas.gob.mx/wp-content/uploads/2025/11/cl-Ext-No.48-071125.pdf" TargetMode="External"/><Relationship Id="rId77" Type="http://schemas.openxmlformats.org/officeDocument/2006/relationships/hyperlink" Target="https://po.tamaulipas.gob.mx/wp-content/uploads/2026/05/cli-Ext-No.23-290526-EV.pdf" TargetMode="External"/><Relationship Id="rId100" Type="http://schemas.openxmlformats.org/officeDocument/2006/relationships/hyperlink" Target="https://po.tamaulipas.gob.mx/wp-content/uploads/2022/09/cxlvii-110-140922F.pdf" TargetMode="External"/><Relationship Id="rId105" Type="http://schemas.openxmlformats.org/officeDocument/2006/relationships/hyperlink" Target="https://po.tamaulipas.gob.mx/wp-content/uploads/2023/02/cxlviii-22-210223.pdf" TargetMode="External"/><Relationship Id="rId126" Type="http://schemas.openxmlformats.org/officeDocument/2006/relationships/hyperlink" Target="https://po.tamaulipas.gob.mx/wp-content/uploads/2022/04/cxlvii-44-130422F.pdf" TargetMode="External"/><Relationship Id="rId8" Type="http://schemas.openxmlformats.org/officeDocument/2006/relationships/image" Target="media/image1.jpeg"/><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6/05/cli-Ext-No.23-290526-EV.pdf" TargetMode="External"/><Relationship Id="rId93" Type="http://schemas.openxmlformats.org/officeDocument/2006/relationships/hyperlink" Target="https://po.tamaulipas.gob.mx/wp-content/uploads/2023/02/cxlviii-22-210223.pdf" TargetMode="External"/><Relationship Id="rId98" Type="http://schemas.openxmlformats.org/officeDocument/2006/relationships/hyperlink" Target="https://po.tamaulipas.gob.mx/wp-content/uploads/2022/11/cxlvii-141-241122.pdf" TargetMode="External"/><Relationship Id="rId121" Type="http://schemas.openxmlformats.org/officeDocument/2006/relationships/hyperlink" Target="https://po.tamaulipas.gob.mx/wp-content/uploads/2022/09/cxlvii-117-290922F.pdf"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po.tamaulipas.gob.mx/wp-content/uploads/2022/09/cxlvii-109-130922F.pdf" TargetMode="External"/><Relationship Id="rId46" Type="http://schemas.openxmlformats.org/officeDocument/2006/relationships/hyperlink" Target="https://po.tamaulipas.gob.mx/wp-content/uploads/2023/02/cxlviii-22-210223.pdf" TargetMode="External"/><Relationship Id="rId67" Type="http://schemas.openxmlformats.org/officeDocument/2006/relationships/hyperlink" Target="https://po.tamaulipas.gob.mx/wp-content/uploads/2026/05/cli-Ext-No.23-290526-EV.pdf" TargetMode="External"/><Relationship Id="rId116" Type="http://schemas.openxmlformats.org/officeDocument/2006/relationships/hyperlink" Target="https://po.tamaulipas.gob.mx/wp-content/uploads/2025/12/cl-152-181225.pdf" TargetMode="External"/><Relationship Id="rId137" Type="http://schemas.openxmlformats.org/officeDocument/2006/relationships/hyperlink" Target="https://po.tamaulipas.gob.mx/wp-content/uploads/2023/02/cxlviii-22-210223.pdf" TargetMode="External"/><Relationship Id="rId20" Type="http://schemas.openxmlformats.org/officeDocument/2006/relationships/hyperlink" Target="https://po.tamaulipas.gob.mx/wp-content/uploads/2026/04/cli-43-090426.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4/04/cxlix-Ext.No_.08-290424.pdf" TargetMode="External"/><Relationship Id="rId83" Type="http://schemas.openxmlformats.org/officeDocument/2006/relationships/hyperlink" Target="https://po.tamaulipas.gob.mx/wp-content/uploads/2026/03/cli-32-170326.pdf" TargetMode="External"/><Relationship Id="rId88" Type="http://schemas.openxmlformats.org/officeDocument/2006/relationships/hyperlink" Target="https://po.tamaulipas.gob.mx/wp-content/uploads/2025/03/cl%2029-060325.pdf" TargetMode="External"/><Relationship Id="rId111" Type="http://schemas.openxmlformats.org/officeDocument/2006/relationships/hyperlink" Target="https://po.tamaulipas.gob.mx/wp-content/uploads/2023/06/cxlviii-70-130623.pdf" TargetMode="External"/><Relationship Id="rId132" Type="http://schemas.openxmlformats.org/officeDocument/2006/relationships/hyperlink" Target="https://po.tamaulipas.gob.mx/wp-content/uploads/2023/02/cxlviii-22-210223.pdf" TargetMode="External"/><Relationship Id="rId15" Type="http://schemas.openxmlformats.org/officeDocument/2006/relationships/hyperlink" Target="https://po.tamaulipas.gob.mx/wp-content/uploads/2026/05/cli-Ext-No.23-290526-EV.pdf" TargetMode="External"/><Relationship Id="rId36" Type="http://schemas.openxmlformats.org/officeDocument/2006/relationships/hyperlink" Target="https://po.tamaulipas.gob.mx/wp-content/uploads/2022/09/cxlvii-117-290922F.pdf" TargetMode="External"/><Relationship Id="rId57" Type="http://schemas.openxmlformats.org/officeDocument/2006/relationships/hyperlink" Target="https://po.tamaulipas.gob.mx/wp-content/uploads/2023/02/cxlviii-22-210223.pdf" TargetMode="External"/><Relationship Id="rId106" Type="http://schemas.openxmlformats.org/officeDocument/2006/relationships/hyperlink" Target="https://po.tamaulipas.gob.mx/wp-content/uploads/2023/02/cxlviii-22-210223.pdf" TargetMode="External"/><Relationship Id="rId127" Type="http://schemas.openxmlformats.org/officeDocument/2006/relationships/hyperlink" Target="https://po.tamaulipas.gob.mx/wp-content/uploads/2023/12/cxlviii-147-071223.pdf" TargetMode="Externa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3/02/cxlviii-22-210223.pdf" TargetMode="External"/><Relationship Id="rId52" Type="http://schemas.openxmlformats.org/officeDocument/2006/relationships/hyperlink" Target="https://po.tamaulipas.gob.mx/wp-content/uploads/2024/02/cxlix-23-210223-EV.pdf" TargetMode="External"/><Relationship Id="rId73" Type="http://schemas.openxmlformats.org/officeDocument/2006/relationships/hyperlink" Target="https://po.tamaulipas.gob.mx/wp-content/uploads/2022/09/cxlvii-117-290922F.pdf" TargetMode="External"/><Relationship Id="rId78" Type="http://schemas.openxmlformats.org/officeDocument/2006/relationships/hyperlink" Target="https://po.tamaulipas.gob.mx/wp-content/uploads/2022/03/cxlvii-26-020322F.pdf" TargetMode="External"/><Relationship Id="rId94" Type="http://schemas.openxmlformats.org/officeDocument/2006/relationships/hyperlink" Target="https://po.tamaulipas.gob.mx/wp-content/uploads/2023/02/cxlviii-19-140223.pdf" TargetMode="External"/><Relationship Id="rId99" Type="http://schemas.openxmlformats.org/officeDocument/2006/relationships/hyperlink" Target="https://po.tamaulipas.gob.mx/wp-content/uploads/2022/11/cxlvii-141-241122.pdf" TargetMode="External"/><Relationship Id="rId101" Type="http://schemas.openxmlformats.org/officeDocument/2006/relationships/hyperlink" Target="https://po.tamaulipas.gob.mx/wp-content/uploads/2022/11/cxlvii-141-241122.pdf" TargetMode="External"/><Relationship Id="rId122" Type="http://schemas.openxmlformats.org/officeDocument/2006/relationships/hyperlink" Target="https://po.tamaulipas.gob.mx/wp-content/uploads/2025/10/cl-119-021025-EV.pdf"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26"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3/02/cxlviii-22-210223.pdf" TargetMode="External"/><Relationship Id="rId68" Type="http://schemas.openxmlformats.org/officeDocument/2006/relationships/hyperlink" Target="https://po.tamaulipas.gob.mx/wp-content/uploads/2022/09/cxlvii-117-290922F.pdf" TargetMode="External"/><Relationship Id="rId89" Type="http://schemas.openxmlformats.org/officeDocument/2006/relationships/hyperlink" Target="https://po.tamaulipas.gob.mx/wp-content/uploads/2026/03/cli-32-170326.pdf" TargetMode="External"/><Relationship Id="rId112" Type="http://schemas.openxmlformats.org/officeDocument/2006/relationships/hyperlink" Target="https://po.tamaulipas.gob.mx/wp-content/uploads/2024/04/cxlix-45-110424.pdf" TargetMode="External"/><Relationship Id="rId133" Type="http://schemas.openxmlformats.org/officeDocument/2006/relationships/hyperlink" Target="https://po.tamaulipas.gob.mx/wp-content/uploads/2023/02/cxlviii-22-210223.pdf" TargetMode="External"/><Relationship Id="rId16" Type="http://schemas.openxmlformats.org/officeDocument/2006/relationships/hyperlink" Target="https://po.tamaulipas.gob.mx/wp-content/uploads/2026/04/cli-43-0904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131</Pages>
  <Words>68250</Words>
  <Characters>375381</Characters>
  <Application>Microsoft Office Word</Application>
  <DocSecurity>0</DocSecurity>
  <Lines>3128</Lines>
  <Paragraphs>885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41</cp:revision>
  <cp:lastPrinted>2026-04-16T03:47:00Z</cp:lastPrinted>
  <dcterms:created xsi:type="dcterms:W3CDTF">2026-03-24T18:28:00Z</dcterms:created>
  <dcterms:modified xsi:type="dcterms:W3CDTF">2026-06-29T22:54:00Z</dcterms:modified>
  <cp:category>Codigo Municipal para el Estado de Tamaulipas 26 10 23</cp:category>
</cp:coreProperties>
</file>